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6B91" w:rsidRPr="00D757B3" w:rsidRDefault="007B6B91" w:rsidP="007B6B91">
      <w:pPr>
        <w:widowControl w:val="0"/>
        <w:suppressAutoHyphens/>
        <w:autoSpaceDE w:val="0"/>
        <w:ind w:firstLine="340"/>
        <w:jc w:val="center"/>
        <w:rPr>
          <w:sz w:val="28"/>
          <w:szCs w:val="28"/>
          <w:lang w:eastAsia="zh-CN"/>
        </w:rPr>
      </w:pPr>
      <w:r w:rsidRPr="00D757B3">
        <w:rPr>
          <w:sz w:val="28"/>
          <w:szCs w:val="28"/>
          <w:lang w:eastAsia="zh-CN"/>
        </w:rPr>
        <w:t>Федеральное государственное образовательное бюджетное учреждение высшего образования</w:t>
      </w:r>
    </w:p>
    <w:p w:rsidR="007B6B91" w:rsidRPr="00D757B3" w:rsidRDefault="007B6B91" w:rsidP="007B6B91">
      <w:pPr>
        <w:widowControl w:val="0"/>
        <w:suppressAutoHyphens/>
        <w:autoSpaceDE w:val="0"/>
        <w:ind w:firstLine="340"/>
        <w:jc w:val="center"/>
        <w:rPr>
          <w:b/>
          <w:caps/>
          <w:sz w:val="28"/>
          <w:szCs w:val="28"/>
          <w:lang w:eastAsia="zh-CN"/>
        </w:rPr>
      </w:pPr>
    </w:p>
    <w:p w:rsidR="007B6B91" w:rsidRPr="00D757B3" w:rsidRDefault="007B6B91" w:rsidP="007B6B91">
      <w:pPr>
        <w:widowControl w:val="0"/>
        <w:suppressAutoHyphens/>
        <w:autoSpaceDE w:val="0"/>
        <w:ind w:firstLine="340"/>
        <w:jc w:val="center"/>
        <w:rPr>
          <w:b/>
          <w:caps/>
          <w:sz w:val="28"/>
          <w:szCs w:val="28"/>
          <w:lang w:eastAsia="zh-CN"/>
        </w:rPr>
      </w:pPr>
      <w:r w:rsidRPr="00D757B3">
        <w:rPr>
          <w:b/>
          <w:caps/>
          <w:sz w:val="28"/>
          <w:szCs w:val="28"/>
          <w:lang w:eastAsia="zh-CN"/>
        </w:rPr>
        <w:t>«ФинансовЫЙ УНИВЕРСИТЕТ при Правительстве</w:t>
      </w:r>
    </w:p>
    <w:p w:rsidR="007B6B91" w:rsidRPr="00D757B3" w:rsidRDefault="007B6B91" w:rsidP="007B6B91">
      <w:pPr>
        <w:widowControl w:val="0"/>
        <w:suppressAutoHyphens/>
        <w:autoSpaceDE w:val="0"/>
        <w:ind w:firstLine="340"/>
        <w:jc w:val="center"/>
        <w:rPr>
          <w:b/>
          <w:caps/>
          <w:sz w:val="28"/>
          <w:szCs w:val="28"/>
          <w:lang w:eastAsia="zh-CN"/>
        </w:rPr>
      </w:pPr>
      <w:r w:rsidRPr="00D757B3">
        <w:rPr>
          <w:b/>
          <w:caps/>
          <w:sz w:val="28"/>
          <w:szCs w:val="28"/>
          <w:lang w:eastAsia="zh-CN"/>
        </w:rPr>
        <w:t>Российской Федерации»</w:t>
      </w:r>
    </w:p>
    <w:p w:rsidR="007B6B91" w:rsidRPr="00D757B3" w:rsidRDefault="007B6B91" w:rsidP="007B6B91">
      <w:pPr>
        <w:widowControl w:val="0"/>
        <w:suppressAutoHyphens/>
        <w:autoSpaceDE w:val="0"/>
        <w:ind w:firstLine="340"/>
        <w:jc w:val="center"/>
        <w:rPr>
          <w:b/>
          <w:sz w:val="28"/>
          <w:szCs w:val="28"/>
          <w:lang w:eastAsia="zh-CN"/>
        </w:rPr>
      </w:pPr>
      <w:r w:rsidRPr="00D757B3">
        <w:rPr>
          <w:b/>
          <w:sz w:val="28"/>
          <w:szCs w:val="28"/>
          <w:lang w:eastAsia="zh-CN"/>
        </w:rPr>
        <w:t>(Финансовый университет)</w:t>
      </w:r>
    </w:p>
    <w:p w:rsidR="007B6B91" w:rsidRPr="00D757B3" w:rsidRDefault="007B6B91" w:rsidP="000346A7">
      <w:pPr>
        <w:widowControl w:val="0"/>
        <w:tabs>
          <w:tab w:val="left" w:pos="709"/>
          <w:tab w:val="left" w:pos="993"/>
        </w:tabs>
        <w:suppressAutoHyphens/>
        <w:autoSpaceDE w:val="0"/>
        <w:rPr>
          <w:sz w:val="28"/>
          <w:szCs w:val="28"/>
          <w:lang w:eastAsia="zh-CN"/>
        </w:rPr>
      </w:pPr>
    </w:p>
    <w:p w:rsidR="007B6B91" w:rsidRDefault="007B6B91" w:rsidP="000346A7">
      <w:pPr>
        <w:widowControl w:val="0"/>
        <w:suppressAutoHyphens/>
        <w:autoSpaceDE w:val="0"/>
        <w:jc w:val="center"/>
        <w:rPr>
          <w:b/>
          <w:sz w:val="28"/>
          <w:szCs w:val="28"/>
          <w:lang w:eastAsia="zh-CN"/>
        </w:rPr>
      </w:pPr>
      <w:r w:rsidRPr="00D757B3">
        <w:rPr>
          <w:b/>
          <w:sz w:val="28"/>
          <w:szCs w:val="28"/>
          <w:lang w:eastAsia="zh-CN"/>
        </w:rPr>
        <w:t>Департамент социологии</w:t>
      </w:r>
    </w:p>
    <w:p w:rsidR="007B6B91" w:rsidRDefault="00A2516C" w:rsidP="00A2516C">
      <w:pPr>
        <w:widowControl w:val="0"/>
        <w:suppressAutoHyphens/>
        <w:autoSpaceDE w:val="0"/>
        <w:spacing w:line="360" w:lineRule="auto"/>
        <w:jc w:val="center"/>
        <w:rPr>
          <w:b/>
          <w:sz w:val="28"/>
          <w:szCs w:val="28"/>
          <w:lang w:eastAsia="zh-CN"/>
        </w:rPr>
      </w:pPr>
      <w:r>
        <w:rPr>
          <w:b/>
          <w:sz w:val="28"/>
          <w:szCs w:val="28"/>
          <w:lang w:eastAsia="zh-CN"/>
        </w:rPr>
        <w:t>ф</w:t>
      </w:r>
      <w:r w:rsidRPr="00A2516C">
        <w:rPr>
          <w:b/>
          <w:sz w:val="28"/>
          <w:szCs w:val="28"/>
          <w:lang w:eastAsia="zh-CN"/>
        </w:rPr>
        <w:t>акультета социальных наук и массовых коммуникаций</w:t>
      </w:r>
    </w:p>
    <w:p w:rsidR="000346A7" w:rsidRPr="00A2516C" w:rsidRDefault="000346A7" w:rsidP="00A2516C">
      <w:pPr>
        <w:widowControl w:val="0"/>
        <w:suppressAutoHyphens/>
        <w:autoSpaceDE w:val="0"/>
        <w:spacing w:line="360" w:lineRule="auto"/>
        <w:jc w:val="center"/>
        <w:rPr>
          <w:b/>
          <w:sz w:val="28"/>
          <w:szCs w:val="28"/>
          <w:lang w:eastAsia="zh-CN"/>
        </w:rPr>
      </w:pPr>
    </w:p>
    <w:tbl>
      <w:tblPr>
        <w:tblW w:w="4515" w:type="dxa"/>
        <w:tblInd w:w="5556" w:type="dxa"/>
        <w:tblLook w:val="04A0" w:firstRow="1" w:lastRow="0" w:firstColumn="1" w:lastColumn="0" w:noHBand="0" w:noVBand="1"/>
      </w:tblPr>
      <w:tblGrid>
        <w:gridCol w:w="4515"/>
      </w:tblGrid>
      <w:tr w:rsidR="007B6B91" w:rsidTr="007B6B91">
        <w:trPr>
          <w:trHeight w:val="1425"/>
        </w:trPr>
        <w:tc>
          <w:tcPr>
            <w:tcW w:w="4515" w:type="dxa"/>
            <w:hideMark/>
          </w:tcPr>
          <w:p w:rsidR="00050A2E" w:rsidRPr="00FA25A4" w:rsidRDefault="00050A2E" w:rsidP="00050A2E">
            <w:pPr>
              <w:widowControl w:val="0"/>
              <w:autoSpaceDE w:val="0"/>
              <w:autoSpaceDN w:val="0"/>
              <w:adjustRightInd w:val="0"/>
              <w:jc w:val="both"/>
              <w:rPr>
                <w:caps/>
                <w:sz w:val="28"/>
                <w:szCs w:val="28"/>
              </w:rPr>
            </w:pPr>
            <w:r w:rsidRPr="00FA25A4">
              <w:rPr>
                <w:caps/>
                <w:sz w:val="28"/>
                <w:szCs w:val="28"/>
              </w:rPr>
              <w:t>утверждаю</w:t>
            </w:r>
          </w:p>
          <w:p w:rsidR="00050A2E" w:rsidRPr="00FA25A4" w:rsidRDefault="00050A2E" w:rsidP="00050A2E">
            <w:pPr>
              <w:widowControl w:val="0"/>
              <w:autoSpaceDE w:val="0"/>
              <w:autoSpaceDN w:val="0"/>
              <w:adjustRightInd w:val="0"/>
              <w:jc w:val="both"/>
              <w:rPr>
                <w:sz w:val="28"/>
                <w:szCs w:val="28"/>
              </w:rPr>
            </w:pPr>
            <w:r w:rsidRPr="00FA25A4">
              <w:rPr>
                <w:sz w:val="28"/>
                <w:szCs w:val="28"/>
              </w:rPr>
              <w:t xml:space="preserve">Проректор </w:t>
            </w:r>
          </w:p>
          <w:p w:rsidR="00050A2E" w:rsidRPr="00FA25A4" w:rsidRDefault="00050A2E" w:rsidP="00050A2E">
            <w:pPr>
              <w:widowControl w:val="0"/>
              <w:autoSpaceDE w:val="0"/>
              <w:autoSpaceDN w:val="0"/>
              <w:adjustRightInd w:val="0"/>
              <w:jc w:val="both"/>
              <w:rPr>
                <w:sz w:val="28"/>
                <w:szCs w:val="28"/>
              </w:rPr>
            </w:pPr>
            <w:r w:rsidRPr="00FA25A4">
              <w:rPr>
                <w:sz w:val="28"/>
                <w:szCs w:val="28"/>
              </w:rPr>
              <w:t>по учебной и методической работе</w:t>
            </w:r>
          </w:p>
          <w:p w:rsidR="00050A2E" w:rsidRPr="00FA25A4" w:rsidRDefault="00050A2E" w:rsidP="00050A2E">
            <w:pPr>
              <w:widowControl w:val="0"/>
              <w:autoSpaceDE w:val="0"/>
              <w:autoSpaceDN w:val="0"/>
              <w:adjustRightInd w:val="0"/>
              <w:jc w:val="both"/>
              <w:rPr>
                <w:sz w:val="28"/>
                <w:szCs w:val="28"/>
              </w:rPr>
            </w:pPr>
          </w:p>
          <w:p w:rsidR="00050A2E" w:rsidRPr="00FA25A4" w:rsidRDefault="00050A2E" w:rsidP="00050A2E">
            <w:pPr>
              <w:widowControl w:val="0"/>
              <w:autoSpaceDE w:val="0"/>
              <w:autoSpaceDN w:val="0"/>
              <w:adjustRightInd w:val="0"/>
              <w:jc w:val="both"/>
              <w:rPr>
                <w:sz w:val="28"/>
                <w:szCs w:val="28"/>
              </w:rPr>
            </w:pPr>
            <w:r w:rsidRPr="00FA25A4">
              <w:rPr>
                <w:sz w:val="28"/>
                <w:szCs w:val="28"/>
              </w:rPr>
              <w:t xml:space="preserve">____________ </w:t>
            </w:r>
            <w:r w:rsidRPr="00FA25A4">
              <w:rPr>
                <w:bCs/>
                <w:sz w:val="28"/>
                <w:szCs w:val="28"/>
              </w:rPr>
              <w:t>Е. А.Каменева</w:t>
            </w:r>
          </w:p>
          <w:p w:rsidR="007B6B91" w:rsidRPr="00FA25A4" w:rsidRDefault="007B6B91" w:rsidP="007B6B91">
            <w:pPr>
              <w:jc w:val="both"/>
              <w:rPr>
                <w:sz w:val="28"/>
                <w:szCs w:val="28"/>
              </w:rPr>
            </w:pPr>
          </w:p>
          <w:p w:rsidR="007B6B91" w:rsidRDefault="00113EE9" w:rsidP="000346A7">
            <w:pPr>
              <w:jc w:val="both"/>
              <w:rPr>
                <w:b/>
                <w:caps/>
                <w:sz w:val="28"/>
                <w:szCs w:val="28"/>
              </w:rPr>
            </w:pPr>
            <w:r>
              <w:rPr>
                <w:sz w:val="28"/>
                <w:szCs w:val="28"/>
              </w:rPr>
              <w:t>«_</w:t>
            </w:r>
            <w:r w:rsidR="002C49DD">
              <w:rPr>
                <w:sz w:val="28"/>
                <w:szCs w:val="28"/>
              </w:rPr>
              <w:t>22_</w:t>
            </w:r>
            <w:r>
              <w:rPr>
                <w:sz w:val="28"/>
                <w:szCs w:val="28"/>
              </w:rPr>
              <w:t>»_</w:t>
            </w:r>
            <w:r w:rsidR="002C49DD">
              <w:rPr>
                <w:sz w:val="28"/>
                <w:szCs w:val="28"/>
              </w:rPr>
              <w:t>_</w:t>
            </w:r>
            <w:bookmarkStart w:id="0" w:name="_GoBack"/>
            <w:bookmarkEnd w:id="0"/>
            <w:r w:rsidR="002C49DD">
              <w:rPr>
                <w:sz w:val="28"/>
                <w:szCs w:val="28"/>
              </w:rPr>
              <w:t>декабря__</w:t>
            </w:r>
            <w:r>
              <w:rPr>
                <w:sz w:val="28"/>
                <w:szCs w:val="28"/>
              </w:rPr>
              <w:t xml:space="preserve"> 20</w:t>
            </w:r>
            <w:r w:rsidR="00AD1178">
              <w:rPr>
                <w:sz w:val="28"/>
                <w:szCs w:val="28"/>
              </w:rPr>
              <w:t>21</w:t>
            </w:r>
            <w:r w:rsidR="007B6B91">
              <w:rPr>
                <w:sz w:val="28"/>
                <w:szCs w:val="28"/>
              </w:rPr>
              <w:t xml:space="preserve"> г.</w:t>
            </w:r>
          </w:p>
        </w:tc>
      </w:tr>
      <w:tr w:rsidR="007B6B91" w:rsidTr="007B6B91">
        <w:trPr>
          <w:trHeight w:val="1425"/>
        </w:trPr>
        <w:tc>
          <w:tcPr>
            <w:tcW w:w="4515" w:type="dxa"/>
          </w:tcPr>
          <w:p w:rsidR="007B6B91" w:rsidRPr="002B020D" w:rsidRDefault="007B6B91" w:rsidP="007B6B91">
            <w:pPr>
              <w:jc w:val="both"/>
              <w:rPr>
                <w:caps/>
                <w:sz w:val="28"/>
                <w:szCs w:val="28"/>
              </w:rPr>
            </w:pPr>
          </w:p>
        </w:tc>
      </w:tr>
    </w:tbl>
    <w:p w:rsidR="007B6B91" w:rsidRPr="00113EE9" w:rsidRDefault="00990922" w:rsidP="007B6B91">
      <w:pPr>
        <w:jc w:val="center"/>
        <w:rPr>
          <w:b/>
          <w:sz w:val="28"/>
          <w:szCs w:val="28"/>
        </w:rPr>
      </w:pPr>
      <w:r>
        <w:rPr>
          <w:b/>
          <w:sz w:val="28"/>
          <w:szCs w:val="28"/>
        </w:rPr>
        <w:t>Прохода</w:t>
      </w:r>
      <w:r w:rsidR="00FB653F">
        <w:rPr>
          <w:b/>
          <w:sz w:val="28"/>
          <w:szCs w:val="28"/>
        </w:rPr>
        <w:t xml:space="preserve"> Владимир </w:t>
      </w:r>
      <w:r>
        <w:rPr>
          <w:b/>
          <w:sz w:val="28"/>
          <w:szCs w:val="28"/>
        </w:rPr>
        <w:t>Анатолье</w:t>
      </w:r>
      <w:r w:rsidR="00FB653F">
        <w:rPr>
          <w:b/>
          <w:sz w:val="28"/>
          <w:szCs w:val="28"/>
        </w:rPr>
        <w:t>вич</w:t>
      </w:r>
    </w:p>
    <w:p w:rsidR="007B6B91" w:rsidRPr="002B020D" w:rsidRDefault="007B6B91" w:rsidP="007B6B91">
      <w:pPr>
        <w:rPr>
          <w:sz w:val="24"/>
          <w:szCs w:val="24"/>
        </w:rPr>
      </w:pPr>
    </w:p>
    <w:p w:rsidR="007B6B91" w:rsidRPr="007B6B91" w:rsidRDefault="00990922" w:rsidP="007B6B91">
      <w:pPr>
        <w:pStyle w:val="ae"/>
        <w:tabs>
          <w:tab w:val="left" w:pos="780"/>
          <w:tab w:val="center" w:pos="4535"/>
        </w:tabs>
        <w:spacing w:after="0"/>
        <w:jc w:val="center"/>
        <w:rPr>
          <w:b/>
          <w:sz w:val="36"/>
          <w:szCs w:val="36"/>
        </w:rPr>
      </w:pPr>
      <w:r>
        <w:rPr>
          <w:b/>
          <w:sz w:val="36"/>
          <w:szCs w:val="36"/>
        </w:rPr>
        <w:t>Введение в специальность</w:t>
      </w:r>
    </w:p>
    <w:p w:rsidR="007B6B91" w:rsidRPr="002B020D" w:rsidRDefault="007B6B91" w:rsidP="007B6B91">
      <w:pPr>
        <w:pStyle w:val="ae"/>
        <w:tabs>
          <w:tab w:val="left" w:pos="780"/>
          <w:tab w:val="center" w:pos="4535"/>
        </w:tabs>
        <w:spacing w:after="0"/>
        <w:jc w:val="center"/>
        <w:rPr>
          <w:bCs/>
        </w:rPr>
      </w:pPr>
    </w:p>
    <w:p w:rsidR="000346A7" w:rsidRDefault="000346A7" w:rsidP="00113EE9">
      <w:pPr>
        <w:spacing w:line="360" w:lineRule="auto"/>
        <w:jc w:val="center"/>
        <w:rPr>
          <w:b/>
          <w:sz w:val="28"/>
          <w:szCs w:val="28"/>
        </w:rPr>
      </w:pPr>
    </w:p>
    <w:p w:rsidR="007B6B91" w:rsidRDefault="007B6B91" w:rsidP="00113EE9">
      <w:pPr>
        <w:spacing w:line="360" w:lineRule="auto"/>
        <w:jc w:val="center"/>
        <w:rPr>
          <w:b/>
          <w:sz w:val="28"/>
          <w:szCs w:val="28"/>
        </w:rPr>
      </w:pPr>
      <w:r>
        <w:rPr>
          <w:b/>
          <w:sz w:val="28"/>
          <w:szCs w:val="28"/>
        </w:rPr>
        <w:t>Рабочая программа дисциплины</w:t>
      </w:r>
    </w:p>
    <w:p w:rsidR="007B6B91" w:rsidRPr="00D757B3" w:rsidRDefault="007B6B91" w:rsidP="000346A7">
      <w:pPr>
        <w:widowControl w:val="0"/>
        <w:suppressAutoHyphens/>
        <w:autoSpaceDE w:val="0"/>
        <w:jc w:val="center"/>
        <w:rPr>
          <w:sz w:val="28"/>
          <w:szCs w:val="28"/>
          <w:lang w:eastAsia="zh-CN"/>
        </w:rPr>
      </w:pPr>
      <w:r w:rsidRPr="00D757B3">
        <w:rPr>
          <w:sz w:val="28"/>
          <w:szCs w:val="28"/>
          <w:lang w:eastAsia="zh-CN"/>
        </w:rPr>
        <w:t xml:space="preserve">для студентов, обучающихся по направлению подготовки </w:t>
      </w:r>
    </w:p>
    <w:p w:rsidR="007B6B91" w:rsidRPr="00D757B3" w:rsidRDefault="00FB653F" w:rsidP="000346A7">
      <w:pPr>
        <w:widowControl w:val="0"/>
        <w:suppressAutoHyphens/>
        <w:autoSpaceDE w:val="0"/>
        <w:jc w:val="center"/>
        <w:rPr>
          <w:sz w:val="28"/>
          <w:szCs w:val="28"/>
          <w:lang w:eastAsia="zh-CN"/>
        </w:rPr>
      </w:pPr>
      <w:r w:rsidRPr="00FB653F">
        <w:rPr>
          <w:sz w:val="28"/>
          <w:szCs w:val="28"/>
          <w:lang w:eastAsia="zh-CN"/>
        </w:rPr>
        <w:t>3</w:t>
      </w:r>
      <w:r w:rsidR="00B542DC">
        <w:rPr>
          <w:sz w:val="28"/>
          <w:szCs w:val="28"/>
          <w:lang w:eastAsia="zh-CN"/>
        </w:rPr>
        <w:t>9</w:t>
      </w:r>
      <w:r w:rsidRPr="00FB653F">
        <w:rPr>
          <w:sz w:val="28"/>
          <w:szCs w:val="28"/>
          <w:lang w:eastAsia="zh-CN"/>
        </w:rPr>
        <w:t>.03.0</w:t>
      </w:r>
      <w:r w:rsidR="00B542DC">
        <w:rPr>
          <w:sz w:val="28"/>
          <w:szCs w:val="28"/>
          <w:lang w:eastAsia="zh-CN"/>
        </w:rPr>
        <w:t>1</w:t>
      </w:r>
      <w:r w:rsidRPr="00FB653F">
        <w:rPr>
          <w:sz w:val="28"/>
          <w:szCs w:val="28"/>
          <w:lang w:eastAsia="zh-CN"/>
        </w:rPr>
        <w:t xml:space="preserve"> </w:t>
      </w:r>
      <w:r w:rsidR="00B542DC">
        <w:rPr>
          <w:sz w:val="28"/>
          <w:szCs w:val="28"/>
          <w:lang w:eastAsia="zh-CN"/>
        </w:rPr>
        <w:t>Социология</w:t>
      </w:r>
      <w:r w:rsidR="00113EE9">
        <w:rPr>
          <w:sz w:val="28"/>
          <w:szCs w:val="28"/>
          <w:lang w:eastAsia="zh-CN"/>
        </w:rPr>
        <w:t xml:space="preserve">, </w:t>
      </w:r>
      <w:r w:rsidR="00050A2E" w:rsidRPr="00FA25A4">
        <w:rPr>
          <w:sz w:val="28"/>
          <w:szCs w:val="28"/>
          <w:lang w:eastAsia="zh-CN"/>
        </w:rPr>
        <w:t>ОП</w:t>
      </w:r>
      <w:r w:rsidR="00113EE9" w:rsidRPr="00FA25A4">
        <w:rPr>
          <w:sz w:val="28"/>
          <w:szCs w:val="28"/>
          <w:lang w:eastAsia="zh-CN"/>
        </w:rPr>
        <w:t xml:space="preserve"> </w:t>
      </w:r>
      <w:r w:rsidR="007B6B91" w:rsidRPr="00D757B3">
        <w:rPr>
          <w:sz w:val="28"/>
          <w:szCs w:val="28"/>
          <w:lang w:eastAsia="zh-CN"/>
        </w:rPr>
        <w:t>«</w:t>
      </w:r>
      <w:r w:rsidR="00B542DC">
        <w:rPr>
          <w:sz w:val="28"/>
          <w:szCs w:val="28"/>
          <w:lang w:eastAsia="zh-CN"/>
        </w:rPr>
        <w:t>Экономическая социология</w:t>
      </w:r>
      <w:r w:rsidR="007B6B91" w:rsidRPr="00D757B3">
        <w:rPr>
          <w:sz w:val="28"/>
          <w:szCs w:val="28"/>
          <w:lang w:eastAsia="zh-CN"/>
        </w:rPr>
        <w:t>»</w:t>
      </w:r>
    </w:p>
    <w:p w:rsidR="007B6B91" w:rsidRPr="00D757B3" w:rsidRDefault="007B6B91" w:rsidP="00113EE9">
      <w:pPr>
        <w:spacing w:line="360" w:lineRule="auto"/>
        <w:jc w:val="center"/>
        <w:rPr>
          <w:sz w:val="24"/>
          <w:szCs w:val="24"/>
        </w:rPr>
      </w:pPr>
    </w:p>
    <w:p w:rsidR="000346A7" w:rsidRDefault="00344176" w:rsidP="007B6B91">
      <w:pPr>
        <w:suppressAutoHyphens/>
        <w:spacing w:line="276" w:lineRule="auto"/>
        <w:jc w:val="center"/>
        <w:rPr>
          <w:i/>
          <w:iCs/>
          <w:sz w:val="24"/>
          <w:szCs w:val="28"/>
        </w:rPr>
      </w:pPr>
      <w:r w:rsidRPr="000346A7">
        <w:rPr>
          <w:i/>
          <w:iCs/>
          <w:color w:val="000000"/>
          <w:sz w:val="24"/>
          <w:szCs w:val="28"/>
        </w:rPr>
        <w:t>Рекомендовано Ученым советом</w:t>
      </w:r>
      <w:r w:rsidR="000346A7" w:rsidRPr="000346A7">
        <w:rPr>
          <w:i/>
          <w:iCs/>
          <w:color w:val="000000"/>
          <w:sz w:val="24"/>
          <w:szCs w:val="28"/>
        </w:rPr>
        <w:br/>
      </w:r>
      <w:r w:rsidRPr="000346A7">
        <w:rPr>
          <w:i/>
          <w:iCs/>
          <w:color w:val="000000"/>
          <w:sz w:val="24"/>
          <w:szCs w:val="28"/>
        </w:rPr>
        <w:t>Факультета соци</w:t>
      </w:r>
      <w:r w:rsidR="0060181D" w:rsidRPr="000346A7">
        <w:rPr>
          <w:i/>
          <w:iCs/>
          <w:color w:val="000000"/>
          <w:sz w:val="24"/>
          <w:szCs w:val="28"/>
        </w:rPr>
        <w:t>альных наук</w:t>
      </w:r>
      <w:r w:rsidRPr="000346A7">
        <w:rPr>
          <w:i/>
          <w:iCs/>
          <w:color w:val="000000"/>
          <w:sz w:val="24"/>
          <w:szCs w:val="28"/>
        </w:rPr>
        <w:t xml:space="preserve"> и </w:t>
      </w:r>
      <w:r w:rsidR="0060181D" w:rsidRPr="000346A7">
        <w:rPr>
          <w:i/>
          <w:iCs/>
          <w:color w:val="000000"/>
          <w:sz w:val="24"/>
          <w:szCs w:val="28"/>
        </w:rPr>
        <w:t>массовых коммуникаций</w:t>
      </w:r>
      <w:r w:rsidRPr="000346A7">
        <w:rPr>
          <w:i/>
          <w:iCs/>
          <w:color w:val="000000"/>
          <w:sz w:val="24"/>
          <w:szCs w:val="28"/>
        </w:rPr>
        <w:br/>
        <w:t xml:space="preserve">(протокол </w:t>
      </w:r>
      <w:r w:rsidRPr="000346A7">
        <w:rPr>
          <w:i/>
          <w:iCs/>
          <w:sz w:val="24"/>
          <w:szCs w:val="28"/>
        </w:rPr>
        <w:t xml:space="preserve">№ </w:t>
      </w:r>
      <w:r w:rsidR="000346A7" w:rsidRPr="000346A7">
        <w:rPr>
          <w:i/>
          <w:iCs/>
          <w:sz w:val="24"/>
          <w:szCs w:val="28"/>
        </w:rPr>
        <w:t>15</w:t>
      </w:r>
      <w:r w:rsidRPr="000346A7">
        <w:rPr>
          <w:i/>
          <w:iCs/>
          <w:sz w:val="24"/>
          <w:szCs w:val="28"/>
        </w:rPr>
        <w:t xml:space="preserve"> от «</w:t>
      </w:r>
      <w:r w:rsidR="000346A7" w:rsidRPr="000346A7">
        <w:rPr>
          <w:i/>
          <w:iCs/>
          <w:sz w:val="24"/>
          <w:szCs w:val="28"/>
        </w:rPr>
        <w:t>14</w:t>
      </w:r>
      <w:r w:rsidRPr="000346A7">
        <w:rPr>
          <w:i/>
          <w:iCs/>
          <w:sz w:val="24"/>
          <w:szCs w:val="28"/>
        </w:rPr>
        <w:t xml:space="preserve">» </w:t>
      </w:r>
      <w:r w:rsidR="0060181D" w:rsidRPr="000346A7">
        <w:rPr>
          <w:i/>
          <w:iCs/>
          <w:sz w:val="24"/>
          <w:szCs w:val="28"/>
        </w:rPr>
        <w:t>декабря</w:t>
      </w:r>
      <w:r w:rsidRPr="000346A7">
        <w:rPr>
          <w:i/>
          <w:iCs/>
          <w:sz w:val="24"/>
          <w:szCs w:val="28"/>
        </w:rPr>
        <w:t xml:space="preserve"> 20</w:t>
      </w:r>
      <w:r w:rsidR="00F5433E" w:rsidRPr="000346A7">
        <w:rPr>
          <w:i/>
          <w:iCs/>
          <w:sz w:val="24"/>
          <w:szCs w:val="28"/>
        </w:rPr>
        <w:t>2</w:t>
      </w:r>
      <w:r w:rsidRPr="000346A7">
        <w:rPr>
          <w:i/>
          <w:iCs/>
          <w:sz w:val="24"/>
          <w:szCs w:val="28"/>
        </w:rPr>
        <w:t>1 г.)</w:t>
      </w:r>
    </w:p>
    <w:p w:rsidR="000346A7" w:rsidRDefault="000346A7" w:rsidP="007B6B91">
      <w:pPr>
        <w:suppressAutoHyphens/>
        <w:spacing w:line="276" w:lineRule="auto"/>
        <w:jc w:val="center"/>
        <w:rPr>
          <w:i/>
          <w:iCs/>
          <w:sz w:val="24"/>
          <w:szCs w:val="28"/>
        </w:rPr>
      </w:pPr>
    </w:p>
    <w:p w:rsidR="007B6B91" w:rsidRPr="00344176" w:rsidRDefault="00344176" w:rsidP="007B6B91">
      <w:pPr>
        <w:suppressAutoHyphens/>
        <w:spacing w:line="276" w:lineRule="auto"/>
        <w:jc w:val="center"/>
        <w:rPr>
          <w:i/>
          <w:sz w:val="32"/>
          <w:szCs w:val="24"/>
        </w:rPr>
      </w:pPr>
      <w:r w:rsidRPr="000346A7">
        <w:rPr>
          <w:i/>
          <w:iCs/>
          <w:color w:val="000000"/>
          <w:sz w:val="24"/>
          <w:szCs w:val="28"/>
        </w:rPr>
        <w:t>Одобрено Советом учебно-научного Департамента социологии</w:t>
      </w:r>
      <w:r w:rsidR="000346A7" w:rsidRPr="000346A7">
        <w:rPr>
          <w:i/>
          <w:iCs/>
          <w:color w:val="000000"/>
          <w:sz w:val="24"/>
          <w:szCs w:val="28"/>
        </w:rPr>
        <w:br/>
      </w:r>
      <w:r w:rsidR="00050A2E" w:rsidRPr="000346A7">
        <w:rPr>
          <w:i/>
          <w:iCs/>
          <w:sz w:val="24"/>
          <w:szCs w:val="28"/>
        </w:rPr>
        <w:t>Факультета социальных наук и массовых коммуникаций</w:t>
      </w:r>
      <w:r w:rsidRPr="000346A7">
        <w:rPr>
          <w:i/>
          <w:iCs/>
          <w:sz w:val="24"/>
          <w:szCs w:val="28"/>
        </w:rPr>
        <w:br/>
      </w:r>
      <w:r w:rsidRPr="000346A7">
        <w:rPr>
          <w:i/>
          <w:iCs/>
          <w:color w:val="000000"/>
          <w:sz w:val="24"/>
          <w:szCs w:val="28"/>
        </w:rPr>
        <w:t xml:space="preserve">(протокол </w:t>
      </w:r>
      <w:r w:rsidRPr="000346A7">
        <w:rPr>
          <w:i/>
          <w:iCs/>
          <w:sz w:val="24"/>
          <w:szCs w:val="28"/>
        </w:rPr>
        <w:t xml:space="preserve">№ </w:t>
      </w:r>
      <w:r w:rsidR="0060181D" w:rsidRPr="000346A7">
        <w:rPr>
          <w:i/>
          <w:iCs/>
          <w:sz w:val="24"/>
          <w:szCs w:val="28"/>
        </w:rPr>
        <w:t>0</w:t>
      </w:r>
      <w:r w:rsidR="000346A7" w:rsidRPr="000346A7">
        <w:rPr>
          <w:i/>
          <w:iCs/>
          <w:sz w:val="24"/>
          <w:szCs w:val="28"/>
        </w:rPr>
        <w:t>5</w:t>
      </w:r>
      <w:r w:rsidRPr="000346A7">
        <w:rPr>
          <w:i/>
          <w:iCs/>
          <w:sz w:val="24"/>
          <w:szCs w:val="28"/>
        </w:rPr>
        <w:t xml:space="preserve"> от «</w:t>
      </w:r>
      <w:r w:rsidR="000346A7" w:rsidRPr="000346A7">
        <w:rPr>
          <w:i/>
          <w:iCs/>
          <w:sz w:val="24"/>
          <w:szCs w:val="28"/>
        </w:rPr>
        <w:t>16</w:t>
      </w:r>
      <w:r w:rsidRPr="000346A7">
        <w:rPr>
          <w:i/>
          <w:iCs/>
          <w:sz w:val="24"/>
          <w:szCs w:val="28"/>
        </w:rPr>
        <w:t xml:space="preserve">» </w:t>
      </w:r>
      <w:r w:rsidR="000346A7" w:rsidRPr="000346A7">
        <w:rPr>
          <w:i/>
          <w:iCs/>
          <w:sz w:val="24"/>
          <w:szCs w:val="28"/>
        </w:rPr>
        <w:t>ноября</w:t>
      </w:r>
      <w:r w:rsidRPr="000346A7">
        <w:rPr>
          <w:i/>
          <w:iCs/>
          <w:sz w:val="24"/>
          <w:szCs w:val="28"/>
        </w:rPr>
        <w:t xml:space="preserve"> 20</w:t>
      </w:r>
      <w:r w:rsidR="00F5433E" w:rsidRPr="000346A7">
        <w:rPr>
          <w:i/>
          <w:iCs/>
          <w:sz w:val="24"/>
          <w:szCs w:val="28"/>
        </w:rPr>
        <w:t>21</w:t>
      </w:r>
      <w:r w:rsidRPr="000346A7">
        <w:rPr>
          <w:i/>
          <w:iCs/>
          <w:sz w:val="24"/>
          <w:szCs w:val="28"/>
        </w:rPr>
        <w:t xml:space="preserve"> г.)</w:t>
      </w:r>
    </w:p>
    <w:p w:rsidR="007B6B91" w:rsidRDefault="007B6B91" w:rsidP="007B6B91">
      <w:pPr>
        <w:suppressAutoHyphens/>
        <w:jc w:val="center"/>
        <w:rPr>
          <w:sz w:val="28"/>
          <w:szCs w:val="28"/>
        </w:rPr>
      </w:pPr>
    </w:p>
    <w:p w:rsidR="00FB653F" w:rsidRDefault="00FB653F" w:rsidP="007B6B91">
      <w:pPr>
        <w:suppressAutoHyphens/>
        <w:jc w:val="center"/>
        <w:rPr>
          <w:sz w:val="28"/>
          <w:szCs w:val="28"/>
        </w:rPr>
      </w:pPr>
    </w:p>
    <w:p w:rsidR="00FB653F" w:rsidRDefault="00FB653F" w:rsidP="007B6B91">
      <w:pPr>
        <w:suppressAutoHyphens/>
        <w:jc w:val="center"/>
        <w:rPr>
          <w:sz w:val="28"/>
          <w:szCs w:val="28"/>
        </w:rPr>
      </w:pPr>
    </w:p>
    <w:p w:rsidR="00FB653F" w:rsidRDefault="00FB653F" w:rsidP="007B6B91">
      <w:pPr>
        <w:suppressAutoHyphens/>
        <w:jc w:val="center"/>
        <w:rPr>
          <w:sz w:val="28"/>
          <w:szCs w:val="28"/>
        </w:rPr>
      </w:pPr>
    </w:p>
    <w:p w:rsidR="00FB653F" w:rsidRDefault="007B6B91" w:rsidP="00FB653F">
      <w:pPr>
        <w:suppressAutoHyphens/>
        <w:jc w:val="center"/>
        <w:rPr>
          <w:sz w:val="28"/>
          <w:szCs w:val="28"/>
        </w:rPr>
      </w:pPr>
      <w:r w:rsidRPr="00D757B3">
        <w:rPr>
          <w:sz w:val="28"/>
          <w:szCs w:val="28"/>
        </w:rPr>
        <w:t>Москва 20</w:t>
      </w:r>
      <w:r w:rsidR="00AD1178">
        <w:rPr>
          <w:sz w:val="28"/>
          <w:szCs w:val="28"/>
        </w:rPr>
        <w:t>2</w:t>
      </w:r>
      <w:r w:rsidRPr="00D757B3">
        <w:rPr>
          <w:sz w:val="28"/>
          <w:szCs w:val="28"/>
        </w:rPr>
        <w:t>1</w:t>
      </w:r>
      <w:r w:rsidR="00FB653F">
        <w:rPr>
          <w:sz w:val="28"/>
          <w:szCs w:val="28"/>
        </w:rPr>
        <w:br w:type="page"/>
      </w:r>
    </w:p>
    <w:p w:rsidR="007B6B91" w:rsidRPr="00D757B3" w:rsidRDefault="007B6B91" w:rsidP="00FB653F">
      <w:pPr>
        <w:suppressAutoHyphens/>
        <w:jc w:val="center"/>
        <w:rPr>
          <w:sz w:val="28"/>
          <w:szCs w:val="28"/>
          <w:lang w:eastAsia="zh-CN"/>
        </w:rPr>
      </w:pPr>
      <w:r w:rsidRPr="00D757B3">
        <w:rPr>
          <w:sz w:val="28"/>
          <w:szCs w:val="28"/>
          <w:lang w:eastAsia="zh-CN"/>
        </w:rPr>
        <w:lastRenderedPageBreak/>
        <w:t>Федеральное государственное образовательное бюджетное учреждение высшего образования</w:t>
      </w:r>
    </w:p>
    <w:p w:rsidR="007B6B91" w:rsidRDefault="007B6B91" w:rsidP="007B6B91">
      <w:pPr>
        <w:widowControl w:val="0"/>
        <w:suppressAutoHyphens/>
        <w:autoSpaceDE w:val="0"/>
        <w:ind w:firstLine="340"/>
        <w:jc w:val="center"/>
        <w:rPr>
          <w:b/>
          <w:caps/>
          <w:sz w:val="28"/>
          <w:szCs w:val="28"/>
          <w:lang w:eastAsia="zh-CN"/>
        </w:rPr>
      </w:pPr>
    </w:p>
    <w:p w:rsidR="007B6B91" w:rsidRPr="00D757B3" w:rsidRDefault="007B6B91" w:rsidP="007B6B91">
      <w:pPr>
        <w:widowControl w:val="0"/>
        <w:suppressAutoHyphens/>
        <w:autoSpaceDE w:val="0"/>
        <w:ind w:firstLine="340"/>
        <w:jc w:val="center"/>
        <w:rPr>
          <w:b/>
          <w:caps/>
          <w:sz w:val="28"/>
          <w:szCs w:val="28"/>
          <w:lang w:eastAsia="zh-CN"/>
        </w:rPr>
      </w:pPr>
      <w:r w:rsidRPr="00D757B3">
        <w:rPr>
          <w:b/>
          <w:caps/>
          <w:sz w:val="28"/>
          <w:szCs w:val="28"/>
          <w:lang w:eastAsia="zh-CN"/>
        </w:rPr>
        <w:t>«ФинансовЫЙ УНИВЕРСИТЕТ при Правительстве</w:t>
      </w:r>
    </w:p>
    <w:p w:rsidR="007B6B91" w:rsidRPr="00D757B3" w:rsidRDefault="007B6B91" w:rsidP="007B6B91">
      <w:pPr>
        <w:widowControl w:val="0"/>
        <w:suppressAutoHyphens/>
        <w:autoSpaceDE w:val="0"/>
        <w:ind w:firstLine="340"/>
        <w:jc w:val="center"/>
        <w:rPr>
          <w:b/>
          <w:caps/>
          <w:sz w:val="28"/>
          <w:szCs w:val="28"/>
          <w:lang w:eastAsia="zh-CN"/>
        </w:rPr>
      </w:pPr>
      <w:r w:rsidRPr="00D757B3">
        <w:rPr>
          <w:b/>
          <w:caps/>
          <w:sz w:val="28"/>
          <w:szCs w:val="28"/>
          <w:lang w:eastAsia="zh-CN"/>
        </w:rPr>
        <w:t>Российской Федерации»</w:t>
      </w:r>
    </w:p>
    <w:p w:rsidR="007B6B91" w:rsidRPr="00D757B3" w:rsidRDefault="007B6B91" w:rsidP="007B6B91">
      <w:pPr>
        <w:widowControl w:val="0"/>
        <w:suppressAutoHyphens/>
        <w:autoSpaceDE w:val="0"/>
        <w:ind w:firstLine="340"/>
        <w:jc w:val="center"/>
        <w:rPr>
          <w:b/>
          <w:sz w:val="28"/>
          <w:szCs w:val="28"/>
          <w:lang w:eastAsia="zh-CN"/>
        </w:rPr>
      </w:pPr>
      <w:r w:rsidRPr="00D757B3">
        <w:rPr>
          <w:b/>
          <w:sz w:val="28"/>
          <w:szCs w:val="28"/>
          <w:lang w:eastAsia="zh-CN"/>
        </w:rPr>
        <w:t>(Финансовый университет)</w:t>
      </w:r>
    </w:p>
    <w:p w:rsidR="007B6B91" w:rsidRPr="00D757B3" w:rsidRDefault="007B6B91" w:rsidP="007B6B91">
      <w:pPr>
        <w:widowControl w:val="0"/>
        <w:tabs>
          <w:tab w:val="left" w:pos="709"/>
          <w:tab w:val="left" w:pos="993"/>
        </w:tabs>
        <w:suppressAutoHyphens/>
        <w:autoSpaceDE w:val="0"/>
        <w:spacing w:line="360" w:lineRule="auto"/>
        <w:rPr>
          <w:sz w:val="28"/>
          <w:szCs w:val="28"/>
          <w:lang w:eastAsia="zh-CN"/>
        </w:rPr>
      </w:pPr>
    </w:p>
    <w:p w:rsidR="00A2516C" w:rsidRDefault="00113EE9" w:rsidP="000346A7">
      <w:pPr>
        <w:widowControl w:val="0"/>
        <w:suppressAutoHyphens/>
        <w:autoSpaceDE w:val="0"/>
        <w:jc w:val="center"/>
        <w:rPr>
          <w:color w:val="000000"/>
          <w:sz w:val="31"/>
          <w:szCs w:val="31"/>
        </w:rPr>
      </w:pPr>
      <w:r w:rsidRPr="00D757B3">
        <w:rPr>
          <w:b/>
          <w:sz w:val="28"/>
          <w:szCs w:val="28"/>
          <w:lang w:eastAsia="zh-CN"/>
        </w:rPr>
        <w:t>Департамент социологии</w:t>
      </w:r>
    </w:p>
    <w:p w:rsidR="00113EE9" w:rsidRDefault="00A2516C" w:rsidP="00113EE9">
      <w:pPr>
        <w:widowControl w:val="0"/>
        <w:suppressAutoHyphens/>
        <w:autoSpaceDE w:val="0"/>
        <w:spacing w:line="360" w:lineRule="auto"/>
        <w:jc w:val="center"/>
        <w:rPr>
          <w:b/>
          <w:sz w:val="28"/>
          <w:szCs w:val="28"/>
          <w:lang w:eastAsia="zh-CN"/>
        </w:rPr>
      </w:pPr>
      <w:r w:rsidRPr="00A2516C">
        <w:rPr>
          <w:b/>
          <w:sz w:val="28"/>
          <w:szCs w:val="28"/>
          <w:lang w:eastAsia="zh-CN"/>
        </w:rPr>
        <w:t>факультета социальных наук и массовых коммуникаций</w:t>
      </w:r>
    </w:p>
    <w:tbl>
      <w:tblPr>
        <w:tblW w:w="5261" w:type="pct"/>
        <w:tblLook w:val="04A0" w:firstRow="1" w:lastRow="0" w:firstColumn="1" w:lastColumn="0" w:noHBand="0" w:noVBand="1"/>
      </w:tblPr>
      <w:tblGrid>
        <w:gridCol w:w="4953"/>
        <w:gridCol w:w="602"/>
        <w:gridCol w:w="4016"/>
        <w:gridCol w:w="500"/>
      </w:tblGrid>
      <w:tr w:rsidR="007B6B91" w:rsidTr="00113EE9">
        <w:trPr>
          <w:gridAfter w:val="1"/>
          <w:wAfter w:w="248" w:type="pct"/>
        </w:trPr>
        <w:tc>
          <w:tcPr>
            <w:tcW w:w="2459" w:type="pct"/>
            <w:shd w:val="clear" w:color="auto" w:fill="auto"/>
          </w:tcPr>
          <w:p w:rsidR="007B6B91" w:rsidRPr="00293C70" w:rsidRDefault="007B6B91" w:rsidP="007B6B91">
            <w:pPr>
              <w:jc w:val="center"/>
              <w:rPr>
                <w:sz w:val="28"/>
                <w:szCs w:val="28"/>
              </w:rPr>
            </w:pPr>
          </w:p>
        </w:tc>
        <w:tc>
          <w:tcPr>
            <w:tcW w:w="2293" w:type="pct"/>
            <w:gridSpan w:val="2"/>
            <w:shd w:val="clear" w:color="auto" w:fill="auto"/>
          </w:tcPr>
          <w:p w:rsidR="007B6B91" w:rsidRPr="00293C70" w:rsidRDefault="007B6B91" w:rsidP="007B6B91">
            <w:pPr>
              <w:rPr>
                <w:sz w:val="28"/>
                <w:szCs w:val="28"/>
              </w:rPr>
            </w:pPr>
          </w:p>
        </w:tc>
      </w:tr>
      <w:tr w:rsidR="00113EE9" w:rsidTr="00113EE9">
        <w:trPr>
          <w:gridBefore w:val="2"/>
          <w:wBefore w:w="2758" w:type="pct"/>
          <w:trHeight w:val="1425"/>
        </w:trPr>
        <w:tc>
          <w:tcPr>
            <w:tcW w:w="2242" w:type="pct"/>
            <w:gridSpan w:val="2"/>
            <w:hideMark/>
          </w:tcPr>
          <w:p w:rsidR="00113EE9" w:rsidRDefault="00113EE9" w:rsidP="00113EE9">
            <w:pPr>
              <w:jc w:val="both"/>
              <w:rPr>
                <w:b/>
                <w:caps/>
                <w:sz w:val="28"/>
                <w:szCs w:val="28"/>
              </w:rPr>
            </w:pPr>
          </w:p>
        </w:tc>
      </w:tr>
      <w:tr w:rsidR="00113EE9" w:rsidRPr="002B020D" w:rsidTr="00113EE9">
        <w:trPr>
          <w:gridBefore w:val="2"/>
          <w:wBefore w:w="2758" w:type="pct"/>
          <w:trHeight w:val="1425"/>
        </w:trPr>
        <w:tc>
          <w:tcPr>
            <w:tcW w:w="2242" w:type="pct"/>
            <w:gridSpan w:val="2"/>
          </w:tcPr>
          <w:p w:rsidR="00113EE9" w:rsidRPr="002B020D" w:rsidRDefault="00113EE9" w:rsidP="00113EE9">
            <w:pPr>
              <w:jc w:val="both"/>
              <w:rPr>
                <w:caps/>
                <w:sz w:val="28"/>
                <w:szCs w:val="28"/>
              </w:rPr>
            </w:pPr>
          </w:p>
        </w:tc>
      </w:tr>
    </w:tbl>
    <w:p w:rsidR="007B6B91" w:rsidRDefault="007B6B91" w:rsidP="007B6B91">
      <w:pPr>
        <w:jc w:val="center"/>
        <w:rPr>
          <w:sz w:val="28"/>
          <w:szCs w:val="28"/>
        </w:rPr>
      </w:pPr>
    </w:p>
    <w:p w:rsidR="00FB653F" w:rsidRPr="00113EE9" w:rsidRDefault="00B542DC" w:rsidP="00FB653F">
      <w:pPr>
        <w:jc w:val="center"/>
        <w:rPr>
          <w:b/>
          <w:sz w:val="28"/>
          <w:szCs w:val="28"/>
        </w:rPr>
      </w:pPr>
      <w:r>
        <w:rPr>
          <w:b/>
          <w:sz w:val="28"/>
          <w:szCs w:val="28"/>
        </w:rPr>
        <w:t>Прохода Владимир Анатольевич</w:t>
      </w:r>
    </w:p>
    <w:p w:rsidR="00FB653F" w:rsidRPr="002B020D" w:rsidRDefault="00FB653F" w:rsidP="00FB653F">
      <w:pPr>
        <w:rPr>
          <w:sz w:val="24"/>
          <w:szCs w:val="24"/>
        </w:rPr>
      </w:pPr>
    </w:p>
    <w:p w:rsidR="00B542DC" w:rsidRPr="007B6B91" w:rsidRDefault="00B542DC" w:rsidP="00B542DC">
      <w:pPr>
        <w:pStyle w:val="ae"/>
        <w:tabs>
          <w:tab w:val="left" w:pos="780"/>
          <w:tab w:val="center" w:pos="4535"/>
        </w:tabs>
        <w:spacing w:after="0"/>
        <w:jc w:val="center"/>
        <w:rPr>
          <w:b/>
          <w:sz w:val="36"/>
          <w:szCs w:val="36"/>
        </w:rPr>
      </w:pPr>
      <w:r>
        <w:rPr>
          <w:b/>
          <w:sz w:val="36"/>
          <w:szCs w:val="36"/>
        </w:rPr>
        <w:t>Введение в специальность</w:t>
      </w:r>
    </w:p>
    <w:p w:rsidR="00B542DC" w:rsidRDefault="00B542DC" w:rsidP="00B542DC">
      <w:pPr>
        <w:pStyle w:val="ae"/>
        <w:tabs>
          <w:tab w:val="left" w:pos="780"/>
          <w:tab w:val="center" w:pos="4535"/>
        </w:tabs>
        <w:spacing w:after="0"/>
        <w:jc w:val="center"/>
        <w:rPr>
          <w:bCs/>
        </w:rPr>
      </w:pPr>
    </w:p>
    <w:p w:rsidR="000346A7" w:rsidRDefault="000346A7" w:rsidP="00B542DC">
      <w:pPr>
        <w:pStyle w:val="ae"/>
        <w:tabs>
          <w:tab w:val="left" w:pos="780"/>
          <w:tab w:val="center" w:pos="4535"/>
        </w:tabs>
        <w:spacing w:after="0"/>
        <w:jc w:val="center"/>
        <w:rPr>
          <w:bCs/>
        </w:rPr>
      </w:pPr>
    </w:p>
    <w:p w:rsidR="000346A7" w:rsidRPr="002B020D" w:rsidRDefault="000346A7" w:rsidP="00B542DC">
      <w:pPr>
        <w:pStyle w:val="ae"/>
        <w:tabs>
          <w:tab w:val="left" w:pos="780"/>
          <w:tab w:val="center" w:pos="4535"/>
        </w:tabs>
        <w:spacing w:after="0"/>
        <w:jc w:val="center"/>
        <w:rPr>
          <w:bCs/>
        </w:rPr>
      </w:pPr>
    </w:p>
    <w:p w:rsidR="00B542DC" w:rsidRDefault="00B542DC" w:rsidP="00B542DC">
      <w:pPr>
        <w:spacing w:line="360" w:lineRule="auto"/>
        <w:jc w:val="center"/>
        <w:rPr>
          <w:b/>
          <w:sz w:val="28"/>
          <w:szCs w:val="28"/>
        </w:rPr>
      </w:pPr>
      <w:r>
        <w:rPr>
          <w:b/>
          <w:sz w:val="28"/>
          <w:szCs w:val="28"/>
        </w:rPr>
        <w:t>Рабочая программа дисциплины</w:t>
      </w:r>
    </w:p>
    <w:p w:rsidR="00B542DC" w:rsidRPr="00D757B3" w:rsidRDefault="00B542DC" w:rsidP="00B542DC">
      <w:pPr>
        <w:widowControl w:val="0"/>
        <w:suppressAutoHyphens/>
        <w:autoSpaceDE w:val="0"/>
        <w:spacing w:line="360" w:lineRule="auto"/>
        <w:jc w:val="center"/>
        <w:rPr>
          <w:sz w:val="28"/>
          <w:szCs w:val="28"/>
          <w:lang w:eastAsia="zh-CN"/>
        </w:rPr>
      </w:pPr>
      <w:r w:rsidRPr="00D757B3">
        <w:rPr>
          <w:sz w:val="28"/>
          <w:szCs w:val="28"/>
          <w:lang w:eastAsia="zh-CN"/>
        </w:rPr>
        <w:t xml:space="preserve">для студентов, обучающихся по направлению подготовки </w:t>
      </w:r>
    </w:p>
    <w:p w:rsidR="00B542DC" w:rsidRPr="00D757B3" w:rsidRDefault="00B542DC" w:rsidP="00B542DC">
      <w:pPr>
        <w:widowControl w:val="0"/>
        <w:suppressAutoHyphens/>
        <w:autoSpaceDE w:val="0"/>
        <w:spacing w:line="360" w:lineRule="auto"/>
        <w:jc w:val="center"/>
        <w:rPr>
          <w:sz w:val="28"/>
          <w:szCs w:val="28"/>
          <w:lang w:eastAsia="zh-CN"/>
        </w:rPr>
      </w:pPr>
      <w:r w:rsidRPr="00FB653F">
        <w:rPr>
          <w:sz w:val="28"/>
          <w:szCs w:val="28"/>
          <w:lang w:eastAsia="zh-CN"/>
        </w:rPr>
        <w:t>3</w:t>
      </w:r>
      <w:r>
        <w:rPr>
          <w:sz w:val="28"/>
          <w:szCs w:val="28"/>
          <w:lang w:eastAsia="zh-CN"/>
        </w:rPr>
        <w:t>9</w:t>
      </w:r>
      <w:r w:rsidRPr="00FB653F">
        <w:rPr>
          <w:sz w:val="28"/>
          <w:szCs w:val="28"/>
          <w:lang w:eastAsia="zh-CN"/>
        </w:rPr>
        <w:t>.03.0</w:t>
      </w:r>
      <w:r>
        <w:rPr>
          <w:sz w:val="28"/>
          <w:szCs w:val="28"/>
          <w:lang w:eastAsia="zh-CN"/>
        </w:rPr>
        <w:t>1</w:t>
      </w:r>
      <w:r w:rsidRPr="00FB653F">
        <w:rPr>
          <w:sz w:val="28"/>
          <w:szCs w:val="28"/>
          <w:lang w:eastAsia="zh-CN"/>
        </w:rPr>
        <w:t xml:space="preserve"> </w:t>
      </w:r>
      <w:r>
        <w:rPr>
          <w:sz w:val="28"/>
          <w:szCs w:val="28"/>
          <w:lang w:eastAsia="zh-CN"/>
        </w:rPr>
        <w:t xml:space="preserve">Социология, </w:t>
      </w:r>
      <w:r w:rsidR="00050A2E" w:rsidRPr="00FA25A4">
        <w:rPr>
          <w:sz w:val="28"/>
          <w:szCs w:val="28"/>
          <w:lang w:eastAsia="zh-CN"/>
        </w:rPr>
        <w:t>ОП</w:t>
      </w:r>
      <w:r w:rsidRPr="00FA25A4">
        <w:rPr>
          <w:sz w:val="28"/>
          <w:szCs w:val="28"/>
          <w:lang w:eastAsia="zh-CN"/>
        </w:rPr>
        <w:t xml:space="preserve"> </w:t>
      </w:r>
      <w:r w:rsidRPr="00D757B3">
        <w:rPr>
          <w:sz w:val="28"/>
          <w:szCs w:val="28"/>
          <w:lang w:eastAsia="zh-CN"/>
        </w:rPr>
        <w:t>«</w:t>
      </w:r>
      <w:r>
        <w:rPr>
          <w:sz w:val="28"/>
          <w:szCs w:val="28"/>
          <w:lang w:eastAsia="zh-CN"/>
        </w:rPr>
        <w:t>Экономическая социология</w:t>
      </w:r>
      <w:r w:rsidRPr="00D757B3">
        <w:rPr>
          <w:sz w:val="28"/>
          <w:szCs w:val="28"/>
          <w:lang w:eastAsia="zh-CN"/>
        </w:rPr>
        <w:t>»</w:t>
      </w:r>
    </w:p>
    <w:p w:rsidR="00E34B73" w:rsidRDefault="00E34B73" w:rsidP="007B6B91">
      <w:pPr>
        <w:suppressAutoHyphens/>
        <w:spacing w:line="276" w:lineRule="auto"/>
        <w:jc w:val="center"/>
        <w:rPr>
          <w:i/>
        </w:rPr>
      </w:pPr>
    </w:p>
    <w:p w:rsidR="00113EE9" w:rsidRDefault="00113EE9" w:rsidP="007B6B91">
      <w:pPr>
        <w:suppressAutoHyphens/>
        <w:spacing w:line="276" w:lineRule="auto"/>
        <w:jc w:val="center"/>
        <w:rPr>
          <w:i/>
        </w:rPr>
      </w:pPr>
    </w:p>
    <w:p w:rsidR="00113EE9" w:rsidRDefault="00113EE9" w:rsidP="007B6B91">
      <w:pPr>
        <w:suppressAutoHyphens/>
        <w:spacing w:line="276" w:lineRule="auto"/>
        <w:jc w:val="center"/>
        <w:rPr>
          <w:i/>
        </w:rPr>
      </w:pPr>
    </w:p>
    <w:p w:rsidR="00113EE9" w:rsidRDefault="00113EE9" w:rsidP="007B6B91">
      <w:pPr>
        <w:suppressAutoHyphens/>
        <w:spacing w:line="276" w:lineRule="auto"/>
        <w:jc w:val="center"/>
        <w:rPr>
          <w:i/>
        </w:rPr>
      </w:pPr>
    </w:p>
    <w:p w:rsidR="00113EE9" w:rsidRDefault="00113EE9" w:rsidP="007B6B91">
      <w:pPr>
        <w:suppressAutoHyphens/>
        <w:spacing w:line="276" w:lineRule="auto"/>
        <w:jc w:val="center"/>
        <w:rPr>
          <w:i/>
        </w:rPr>
      </w:pPr>
    </w:p>
    <w:p w:rsidR="00113EE9" w:rsidRDefault="00113EE9" w:rsidP="007B6B91">
      <w:pPr>
        <w:suppressAutoHyphens/>
        <w:spacing w:line="276" w:lineRule="auto"/>
        <w:jc w:val="center"/>
        <w:rPr>
          <w:i/>
        </w:rPr>
      </w:pPr>
    </w:p>
    <w:p w:rsidR="00113EE9" w:rsidRDefault="00113EE9" w:rsidP="007B6B91">
      <w:pPr>
        <w:suppressAutoHyphens/>
        <w:spacing w:line="276" w:lineRule="auto"/>
        <w:jc w:val="center"/>
        <w:rPr>
          <w:i/>
        </w:rPr>
      </w:pPr>
    </w:p>
    <w:p w:rsidR="00113EE9" w:rsidRDefault="00113EE9" w:rsidP="007B6B91">
      <w:pPr>
        <w:suppressAutoHyphens/>
        <w:spacing w:line="276" w:lineRule="auto"/>
        <w:jc w:val="center"/>
        <w:rPr>
          <w:i/>
        </w:rPr>
      </w:pPr>
    </w:p>
    <w:p w:rsidR="00113EE9" w:rsidRDefault="00113EE9" w:rsidP="007B6B91">
      <w:pPr>
        <w:suppressAutoHyphens/>
        <w:spacing w:line="276" w:lineRule="auto"/>
        <w:jc w:val="center"/>
        <w:rPr>
          <w:i/>
        </w:rPr>
      </w:pPr>
    </w:p>
    <w:p w:rsidR="00113EE9" w:rsidRDefault="00113EE9" w:rsidP="007B6B91">
      <w:pPr>
        <w:suppressAutoHyphens/>
        <w:spacing w:line="276" w:lineRule="auto"/>
        <w:jc w:val="center"/>
        <w:rPr>
          <w:i/>
        </w:rPr>
      </w:pPr>
    </w:p>
    <w:p w:rsidR="00113EE9" w:rsidRDefault="00113EE9" w:rsidP="007B6B91">
      <w:pPr>
        <w:suppressAutoHyphens/>
        <w:spacing w:line="276" w:lineRule="auto"/>
        <w:jc w:val="center"/>
        <w:rPr>
          <w:i/>
        </w:rPr>
      </w:pPr>
    </w:p>
    <w:p w:rsidR="00113EE9" w:rsidRDefault="00113EE9" w:rsidP="007B6B91">
      <w:pPr>
        <w:suppressAutoHyphens/>
        <w:spacing w:line="276" w:lineRule="auto"/>
        <w:jc w:val="center"/>
        <w:rPr>
          <w:i/>
        </w:rPr>
      </w:pPr>
    </w:p>
    <w:p w:rsidR="00113EE9" w:rsidRDefault="00113EE9" w:rsidP="007B6B91">
      <w:pPr>
        <w:suppressAutoHyphens/>
        <w:spacing w:line="276" w:lineRule="auto"/>
        <w:jc w:val="center"/>
        <w:rPr>
          <w:i/>
        </w:rPr>
      </w:pPr>
    </w:p>
    <w:p w:rsidR="00FB653F" w:rsidRDefault="00FB653F" w:rsidP="007B6B91">
      <w:pPr>
        <w:suppressAutoHyphens/>
        <w:spacing w:line="276" w:lineRule="auto"/>
        <w:jc w:val="center"/>
        <w:rPr>
          <w:i/>
        </w:rPr>
      </w:pPr>
    </w:p>
    <w:p w:rsidR="000346A7" w:rsidRDefault="007B6B91" w:rsidP="00FB653F">
      <w:pPr>
        <w:suppressAutoHyphens/>
        <w:jc w:val="center"/>
        <w:rPr>
          <w:sz w:val="28"/>
          <w:szCs w:val="28"/>
        </w:rPr>
      </w:pPr>
      <w:r w:rsidRPr="00D757B3">
        <w:rPr>
          <w:sz w:val="28"/>
          <w:szCs w:val="28"/>
        </w:rPr>
        <w:t>Москва 20</w:t>
      </w:r>
      <w:r w:rsidR="00F61648">
        <w:rPr>
          <w:sz w:val="28"/>
          <w:szCs w:val="28"/>
        </w:rPr>
        <w:t>21</w:t>
      </w:r>
    </w:p>
    <w:p w:rsidR="000346A7" w:rsidRDefault="000346A7">
      <w:pPr>
        <w:spacing w:after="200" w:line="276" w:lineRule="auto"/>
        <w:rPr>
          <w:sz w:val="28"/>
          <w:szCs w:val="28"/>
        </w:rPr>
      </w:pPr>
      <w:r>
        <w:rPr>
          <w:sz w:val="28"/>
          <w:szCs w:val="28"/>
        </w:rPr>
        <w:br w:type="page"/>
      </w:r>
    </w:p>
    <w:p w:rsidR="00113EE9" w:rsidRDefault="00113EE9" w:rsidP="00FB653F">
      <w:pPr>
        <w:suppressAutoHyphens/>
        <w:jc w:val="center"/>
        <w:rPr>
          <w:sz w:val="28"/>
          <w:szCs w:val="28"/>
        </w:rPr>
      </w:pPr>
    </w:p>
    <w:p w:rsidR="00531592" w:rsidRPr="00A4744B" w:rsidRDefault="00531592" w:rsidP="00531592">
      <w:pPr>
        <w:tabs>
          <w:tab w:val="right" w:pos="9000"/>
        </w:tabs>
        <w:ind w:firstLine="567"/>
        <w:jc w:val="both"/>
        <w:rPr>
          <w:b/>
          <w:sz w:val="28"/>
          <w:szCs w:val="28"/>
        </w:rPr>
      </w:pPr>
      <w:r w:rsidRPr="00E83F1C">
        <w:rPr>
          <w:b/>
          <w:color w:val="000000"/>
          <w:sz w:val="28"/>
          <w:szCs w:val="28"/>
        </w:rPr>
        <w:t>УДК </w:t>
      </w:r>
      <w:r w:rsidR="00A1218E">
        <w:rPr>
          <w:b/>
          <w:sz w:val="28"/>
          <w:szCs w:val="28"/>
        </w:rPr>
        <w:t>378 (073)</w:t>
      </w:r>
    </w:p>
    <w:p w:rsidR="00531592" w:rsidRDefault="00531592" w:rsidP="00531592">
      <w:pPr>
        <w:ind w:firstLine="567"/>
        <w:rPr>
          <w:b/>
          <w:sz w:val="28"/>
          <w:szCs w:val="28"/>
        </w:rPr>
      </w:pPr>
      <w:r w:rsidRPr="00E83F1C">
        <w:rPr>
          <w:b/>
          <w:color w:val="000000"/>
          <w:sz w:val="28"/>
          <w:szCs w:val="28"/>
        </w:rPr>
        <w:t>ББК </w:t>
      </w:r>
      <w:r w:rsidR="00A1218E">
        <w:rPr>
          <w:b/>
          <w:sz w:val="28"/>
          <w:szCs w:val="28"/>
        </w:rPr>
        <w:t>74.58я73</w:t>
      </w:r>
    </w:p>
    <w:p w:rsidR="005311D4" w:rsidRDefault="005311D4" w:rsidP="005311D4">
      <w:pPr>
        <w:ind w:firstLine="567"/>
        <w:jc w:val="both"/>
        <w:rPr>
          <w:sz w:val="28"/>
          <w:szCs w:val="28"/>
          <w:highlight w:val="yellow"/>
        </w:rPr>
      </w:pPr>
    </w:p>
    <w:p w:rsidR="00A1218E" w:rsidRPr="00FB653F" w:rsidRDefault="00A1218E" w:rsidP="005311D4">
      <w:pPr>
        <w:ind w:firstLine="567"/>
        <w:jc w:val="both"/>
        <w:rPr>
          <w:sz w:val="28"/>
          <w:szCs w:val="28"/>
          <w:highlight w:val="yellow"/>
        </w:rPr>
      </w:pPr>
    </w:p>
    <w:p w:rsidR="000346A7" w:rsidRDefault="005311D4" w:rsidP="006C4D4C">
      <w:pPr>
        <w:ind w:firstLine="567"/>
        <w:jc w:val="both"/>
        <w:rPr>
          <w:i/>
          <w:sz w:val="24"/>
          <w:szCs w:val="24"/>
        </w:rPr>
      </w:pPr>
      <w:r w:rsidRPr="00B307E0">
        <w:rPr>
          <w:b/>
          <w:i/>
          <w:sz w:val="24"/>
          <w:szCs w:val="24"/>
        </w:rPr>
        <w:t>Рецензенты</w:t>
      </w:r>
      <w:r w:rsidR="000346A7">
        <w:rPr>
          <w:i/>
          <w:sz w:val="24"/>
          <w:szCs w:val="24"/>
        </w:rPr>
        <w:t>:</w:t>
      </w:r>
    </w:p>
    <w:p w:rsidR="006C4D4C" w:rsidRPr="000346A7" w:rsidRDefault="00B307E0" w:rsidP="006C4D4C">
      <w:pPr>
        <w:ind w:firstLine="567"/>
        <w:jc w:val="both"/>
        <w:rPr>
          <w:sz w:val="24"/>
          <w:szCs w:val="24"/>
        </w:rPr>
      </w:pPr>
      <w:r w:rsidRPr="000346A7">
        <w:rPr>
          <w:b/>
          <w:sz w:val="24"/>
          <w:szCs w:val="24"/>
        </w:rPr>
        <w:t>А.Г. Тюриков</w:t>
      </w:r>
      <w:r w:rsidR="006C4D4C" w:rsidRPr="000346A7">
        <w:rPr>
          <w:sz w:val="24"/>
          <w:szCs w:val="24"/>
        </w:rPr>
        <w:t xml:space="preserve">, </w:t>
      </w:r>
      <w:r w:rsidRPr="000346A7">
        <w:rPr>
          <w:sz w:val="24"/>
          <w:szCs w:val="24"/>
        </w:rPr>
        <w:t xml:space="preserve">профессор </w:t>
      </w:r>
      <w:r w:rsidR="006C4D4C" w:rsidRPr="000346A7">
        <w:rPr>
          <w:sz w:val="24"/>
          <w:szCs w:val="24"/>
        </w:rPr>
        <w:t>Департамента социологии</w:t>
      </w:r>
      <w:r w:rsidR="00B401E3" w:rsidRPr="000346A7">
        <w:rPr>
          <w:sz w:val="24"/>
          <w:szCs w:val="24"/>
        </w:rPr>
        <w:t>,</w:t>
      </w:r>
      <w:r w:rsidR="006C4D4C" w:rsidRPr="000346A7">
        <w:rPr>
          <w:sz w:val="24"/>
          <w:szCs w:val="24"/>
        </w:rPr>
        <w:t xml:space="preserve"> </w:t>
      </w:r>
      <w:r w:rsidRPr="000346A7">
        <w:rPr>
          <w:sz w:val="24"/>
          <w:szCs w:val="24"/>
        </w:rPr>
        <w:t>доктор</w:t>
      </w:r>
      <w:r w:rsidR="006C4D4C" w:rsidRPr="000346A7">
        <w:rPr>
          <w:sz w:val="24"/>
          <w:szCs w:val="24"/>
        </w:rPr>
        <w:t xml:space="preserve"> социологических наук</w:t>
      </w:r>
    </w:p>
    <w:p w:rsidR="006F6582" w:rsidRPr="000346A7" w:rsidRDefault="00B307E0" w:rsidP="006F6582">
      <w:pPr>
        <w:ind w:firstLine="567"/>
        <w:jc w:val="both"/>
        <w:rPr>
          <w:sz w:val="24"/>
          <w:szCs w:val="24"/>
        </w:rPr>
      </w:pPr>
      <w:r w:rsidRPr="000346A7">
        <w:rPr>
          <w:b/>
          <w:sz w:val="24"/>
          <w:szCs w:val="24"/>
        </w:rPr>
        <w:t>П</w:t>
      </w:r>
      <w:r w:rsidR="006F6582" w:rsidRPr="000346A7">
        <w:rPr>
          <w:b/>
          <w:sz w:val="24"/>
          <w:szCs w:val="24"/>
        </w:rPr>
        <w:t xml:space="preserve">.В. </w:t>
      </w:r>
      <w:r w:rsidRPr="000346A7">
        <w:rPr>
          <w:b/>
          <w:sz w:val="24"/>
          <w:szCs w:val="24"/>
        </w:rPr>
        <w:t>Разов</w:t>
      </w:r>
      <w:r w:rsidRPr="000346A7">
        <w:rPr>
          <w:sz w:val="24"/>
          <w:szCs w:val="24"/>
        </w:rPr>
        <w:t>, профессор</w:t>
      </w:r>
      <w:r w:rsidR="006F6582" w:rsidRPr="000346A7">
        <w:rPr>
          <w:sz w:val="24"/>
          <w:szCs w:val="24"/>
        </w:rPr>
        <w:t xml:space="preserve"> Департамента социологии, </w:t>
      </w:r>
      <w:r w:rsidRPr="000346A7">
        <w:rPr>
          <w:sz w:val="24"/>
          <w:szCs w:val="24"/>
        </w:rPr>
        <w:t>доктор</w:t>
      </w:r>
      <w:r w:rsidR="006F6582" w:rsidRPr="000346A7">
        <w:rPr>
          <w:sz w:val="24"/>
          <w:szCs w:val="24"/>
        </w:rPr>
        <w:t xml:space="preserve"> социологических наук</w:t>
      </w:r>
    </w:p>
    <w:p w:rsidR="005311D4" w:rsidRPr="000346A7" w:rsidRDefault="005311D4" w:rsidP="005311D4">
      <w:pPr>
        <w:ind w:firstLine="567"/>
        <w:jc w:val="both"/>
        <w:rPr>
          <w:sz w:val="28"/>
          <w:szCs w:val="28"/>
        </w:rPr>
      </w:pPr>
    </w:p>
    <w:p w:rsidR="005311D4" w:rsidRPr="00603DA9" w:rsidRDefault="005311D4" w:rsidP="005311D4">
      <w:pPr>
        <w:widowControl w:val="0"/>
        <w:suppressAutoHyphens/>
        <w:autoSpaceDE w:val="0"/>
        <w:ind w:firstLine="567"/>
        <w:jc w:val="both"/>
        <w:rPr>
          <w:sz w:val="24"/>
          <w:szCs w:val="24"/>
          <w:lang w:eastAsia="zh-CN"/>
        </w:rPr>
      </w:pPr>
      <w:r w:rsidRPr="00FB653F">
        <w:rPr>
          <w:b/>
          <w:bCs/>
          <w:sz w:val="24"/>
          <w:szCs w:val="24"/>
          <w:lang w:eastAsia="zh-CN"/>
        </w:rPr>
        <w:t>«</w:t>
      </w:r>
      <w:r w:rsidR="00762DF7">
        <w:rPr>
          <w:b/>
          <w:bCs/>
          <w:sz w:val="24"/>
          <w:szCs w:val="24"/>
          <w:lang w:eastAsia="zh-CN"/>
        </w:rPr>
        <w:t>Введение в специальность</w:t>
      </w:r>
      <w:r w:rsidRPr="00FB653F">
        <w:rPr>
          <w:b/>
          <w:sz w:val="24"/>
          <w:szCs w:val="24"/>
          <w:lang w:eastAsia="zh-CN"/>
        </w:rPr>
        <w:t>»</w:t>
      </w:r>
      <w:r w:rsidRPr="00FB653F">
        <w:rPr>
          <w:sz w:val="24"/>
          <w:szCs w:val="24"/>
          <w:lang w:eastAsia="zh-CN"/>
        </w:rPr>
        <w:t>. Рабочая программа дисциплины для студентов, обучающихся по направлению подго</w:t>
      </w:r>
      <w:r w:rsidR="009A2D39" w:rsidRPr="00FB653F">
        <w:rPr>
          <w:sz w:val="24"/>
          <w:szCs w:val="24"/>
          <w:lang w:eastAsia="zh-CN"/>
        </w:rPr>
        <w:t xml:space="preserve">товки </w:t>
      </w:r>
      <w:r w:rsidR="00A76573">
        <w:rPr>
          <w:sz w:val="24"/>
          <w:szCs w:val="24"/>
          <w:lang w:eastAsia="zh-CN"/>
        </w:rPr>
        <w:t>3</w:t>
      </w:r>
      <w:r w:rsidR="00762DF7">
        <w:rPr>
          <w:sz w:val="24"/>
          <w:szCs w:val="24"/>
          <w:lang w:eastAsia="zh-CN"/>
        </w:rPr>
        <w:t>9</w:t>
      </w:r>
      <w:r w:rsidR="00A76573">
        <w:rPr>
          <w:sz w:val="24"/>
          <w:szCs w:val="24"/>
          <w:lang w:eastAsia="zh-CN"/>
        </w:rPr>
        <w:t>.03.0</w:t>
      </w:r>
      <w:r w:rsidR="00762DF7">
        <w:rPr>
          <w:sz w:val="24"/>
          <w:szCs w:val="24"/>
          <w:lang w:eastAsia="zh-CN"/>
        </w:rPr>
        <w:t>1</w:t>
      </w:r>
      <w:r w:rsidR="00A76573">
        <w:rPr>
          <w:sz w:val="24"/>
          <w:szCs w:val="24"/>
          <w:lang w:eastAsia="zh-CN"/>
        </w:rPr>
        <w:t xml:space="preserve"> </w:t>
      </w:r>
      <w:r w:rsidR="00762DF7">
        <w:rPr>
          <w:sz w:val="24"/>
          <w:szCs w:val="24"/>
          <w:lang w:eastAsia="zh-CN"/>
        </w:rPr>
        <w:t>Социология</w:t>
      </w:r>
      <w:r w:rsidR="00FB653F" w:rsidRPr="00FB653F">
        <w:rPr>
          <w:sz w:val="24"/>
          <w:szCs w:val="24"/>
          <w:lang w:eastAsia="zh-CN"/>
        </w:rPr>
        <w:t xml:space="preserve">, </w:t>
      </w:r>
      <w:r w:rsidR="00050A2E" w:rsidRPr="00FA25A4">
        <w:rPr>
          <w:sz w:val="24"/>
          <w:szCs w:val="24"/>
          <w:lang w:eastAsia="zh-CN"/>
        </w:rPr>
        <w:t>ОП</w:t>
      </w:r>
      <w:r w:rsidR="00FB653F" w:rsidRPr="00FA25A4">
        <w:rPr>
          <w:sz w:val="24"/>
          <w:szCs w:val="24"/>
          <w:lang w:eastAsia="zh-CN"/>
        </w:rPr>
        <w:t xml:space="preserve"> «</w:t>
      </w:r>
      <w:r w:rsidR="00762DF7" w:rsidRPr="00FA25A4">
        <w:rPr>
          <w:sz w:val="24"/>
          <w:szCs w:val="24"/>
          <w:lang w:eastAsia="zh-CN"/>
        </w:rPr>
        <w:t>Экономическая</w:t>
      </w:r>
      <w:r w:rsidR="00762DF7">
        <w:rPr>
          <w:sz w:val="24"/>
          <w:szCs w:val="24"/>
          <w:lang w:eastAsia="zh-CN"/>
        </w:rPr>
        <w:t xml:space="preserve"> социология</w:t>
      </w:r>
      <w:r w:rsidR="00FB653F" w:rsidRPr="00FB653F">
        <w:rPr>
          <w:sz w:val="24"/>
          <w:szCs w:val="24"/>
          <w:lang w:eastAsia="zh-CN"/>
        </w:rPr>
        <w:t>»</w:t>
      </w:r>
      <w:r w:rsidRPr="00FB653F">
        <w:rPr>
          <w:sz w:val="24"/>
          <w:szCs w:val="24"/>
          <w:lang w:eastAsia="zh-CN"/>
        </w:rPr>
        <w:t>. – М.: Финансовый университет, Департамент социологии</w:t>
      </w:r>
      <w:r w:rsidR="00FB653F">
        <w:rPr>
          <w:sz w:val="24"/>
          <w:szCs w:val="24"/>
          <w:lang w:eastAsia="zh-CN"/>
        </w:rPr>
        <w:t>,</w:t>
      </w:r>
      <w:r w:rsidRPr="00FB653F">
        <w:rPr>
          <w:sz w:val="24"/>
          <w:szCs w:val="24"/>
          <w:lang w:eastAsia="zh-CN"/>
        </w:rPr>
        <w:t xml:space="preserve"> 20</w:t>
      </w:r>
      <w:r w:rsidR="00F61648">
        <w:rPr>
          <w:sz w:val="24"/>
          <w:szCs w:val="24"/>
          <w:lang w:eastAsia="zh-CN"/>
        </w:rPr>
        <w:t>2</w:t>
      </w:r>
      <w:r w:rsidRPr="00FB653F">
        <w:rPr>
          <w:sz w:val="24"/>
          <w:szCs w:val="24"/>
          <w:lang w:eastAsia="zh-CN"/>
        </w:rPr>
        <w:t xml:space="preserve">1. </w:t>
      </w:r>
      <w:r w:rsidRPr="00603DA9">
        <w:rPr>
          <w:sz w:val="24"/>
          <w:szCs w:val="24"/>
          <w:lang w:eastAsia="zh-CN"/>
        </w:rPr>
        <w:t xml:space="preserve">- </w:t>
      </w:r>
      <w:r w:rsidR="0033510E" w:rsidRPr="000346A7">
        <w:rPr>
          <w:sz w:val="24"/>
          <w:szCs w:val="24"/>
          <w:lang w:eastAsia="zh-CN"/>
        </w:rPr>
        <w:t>2</w:t>
      </w:r>
      <w:r w:rsidR="00C520F4" w:rsidRPr="000346A7">
        <w:rPr>
          <w:sz w:val="24"/>
          <w:szCs w:val="24"/>
          <w:lang w:eastAsia="zh-CN"/>
        </w:rPr>
        <w:t>3</w:t>
      </w:r>
      <w:r w:rsidRPr="000346A7">
        <w:rPr>
          <w:sz w:val="24"/>
          <w:szCs w:val="24"/>
          <w:lang w:eastAsia="zh-CN"/>
        </w:rPr>
        <w:t xml:space="preserve"> с</w:t>
      </w:r>
      <w:r w:rsidRPr="00603DA9">
        <w:rPr>
          <w:sz w:val="24"/>
          <w:szCs w:val="24"/>
          <w:lang w:eastAsia="zh-CN"/>
        </w:rPr>
        <w:t>.</w:t>
      </w:r>
    </w:p>
    <w:p w:rsidR="005311D4" w:rsidRPr="00D757B3" w:rsidRDefault="005311D4" w:rsidP="005311D4">
      <w:pPr>
        <w:widowControl w:val="0"/>
        <w:tabs>
          <w:tab w:val="left" w:pos="709"/>
          <w:tab w:val="left" w:pos="993"/>
        </w:tabs>
        <w:suppressAutoHyphens/>
        <w:autoSpaceDE w:val="0"/>
        <w:ind w:firstLine="567"/>
        <w:jc w:val="both"/>
        <w:rPr>
          <w:sz w:val="24"/>
          <w:szCs w:val="24"/>
          <w:lang w:eastAsia="zh-CN"/>
        </w:rPr>
      </w:pPr>
      <w:r w:rsidRPr="00603DA9">
        <w:rPr>
          <w:sz w:val="24"/>
          <w:szCs w:val="24"/>
          <w:lang w:eastAsia="zh-CN"/>
        </w:rPr>
        <w:t xml:space="preserve">Дисциплина </w:t>
      </w:r>
      <w:r w:rsidRPr="00603DA9">
        <w:rPr>
          <w:b/>
          <w:bCs/>
          <w:sz w:val="24"/>
          <w:szCs w:val="24"/>
          <w:lang w:eastAsia="zh-CN"/>
        </w:rPr>
        <w:t>«</w:t>
      </w:r>
      <w:r w:rsidR="00C70C97">
        <w:rPr>
          <w:b/>
          <w:bCs/>
          <w:sz w:val="24"/>
          <w:szCs w:val="24"/>
          <w:lang w:eastAsia="zh-CN"/>
        </w:rPr>
        <w:t>Введение в специальность</w:t>
      </w:r>
      <w:r w:rsidRPr="00FB653F">
        <w:rPr>
          <w:b/>
          <w:sz w:val="24"/>
          <w:szCs w:val="24"/>
          <w:lang w:eastAsia="zh-CN"/>
        </w:rPr>
        <w:t xml:space="preserve">» </w:t>
      </w:r>
      <w:r w:rsidR="00050A2E">
        <w:rPr>
          <w:sz w:val="24"/>
          <w:szCs w:val="24"/>
          <w:lang w:eastAsia="zh-CN"/>
        </w:rPr>
        <w:t xml:space="preserve">входит </w:t>
      </w:r>
      <w:r w:rsidR="00050A2E" w:rsidRPr="00FA25A4">
        <w:rPr>
          <w:sz w:val="24"/>
          <w:szCs w:val="24"/>
          <w:lang w:eastAsia="zh-CN"/>
        </w:rPr>
        <w:t xml:space="preserve">в </w:t>
      </w:r>
      <w:r w:rsidR="00050A2E" w:rsidRPr="00FA25A4">
        <w:rPr>
          <w:rFonts w:eastAsia="+mn-ea"/>
          <w:bCs/>
          <w:sz w:val="24"/>
          <w:szCs w:val="24"/>
          <w:lang w:eastAsia="zh-CN"/>
        </w:rPr>
        <w:t xml:space="preserve">общепрофессиональный </w:t>
      </w:r>
      <w:r w:rsidR="00050A2E" w:rsidRPr="00FA25A4">
        <w:rPr>
          <w:sz w:val="24"/>
          <w:szCs w:val="24"/>
          <w:lang w:eastAsia="zh-CN"/>
        </w:rPr>
        <w:t>цикл обязательной части ОП «Экономическая социология» по  направлению подготовки 39.03.01 Социология.</w:t>
      </w:r>
      <w:r w:rsidR="00C70C97" w:rsidRPr="00FA25A4">
        <w:rPr>
          <w:sz w:val="24"/>
          <w:szCs w:val="24"/>
          <w:lang w:eastAsia="zh-CN"/>
        </w:rPr>
        <w:t xml:space="preserve"> </w:t>
      </w:r>
      <w:r w:rsidR="00D82CEC" w:rsidRPr="00FA25A4">
        <w:rPr>
          <w:sz w:val="24"/>
          <w:szCs w:val="24"/>
          <w:lang w:eastAsia="zh-CN"/>
        </w:rPr>
        <w:t>Рабочая программа</w:t>
      </w:r>
      <w:r w:rsidRPr="00FA25A4">
        <w:rPr>
          <w:sz w:val="24"/>
          <w:szCs w:val="24"/>
          <w:lang w:eastAsia="zh-CN"/>
        </w:rPr>
        <w:t xml:space="preserve"> дисципли</w:t>
      </w:r>
      <w:r w:rsidRPr="00FB653F">
        <w:rPr>
          <w:sz w:val="24"/>
          <w:szCs w:val="24"/>
          <w:lang w:eastAsia="zh-CN"/>
        </w:rPr>
        <w:t xml:space="preserve">ны </w:t>
      </w:r>
      <w:r w:rsidR="00863CE2" w:rsidRPr="00FB653F">
        <w:rPr>
          <w:sz w:val="24"/>
          <w:szCs w:val="24"/>
          <w:lang w:eastAsia="zh-CN"/>
        </w:rPr>
        <w:t xml:space="preserve">включает в себя </w:t>
      </w:r>
      <w:r w:rsidRPr="00C70C97">
        <w:rPr>
          <w:sz w:val="24"/>
          <w:szCs w:val="24"/>
          <w:lang w:eastAsia="zh-CN"/>
        </w:rPr>
        <w:t>перечень планируемых результатов обучения</w:t>
      </w:r>
      <w:r w:rsidRPr="00FB653F">
        <w:rPr>
          <w:color w:val="000000" w:themeColor="text1"/>
          <w:sz w:val="24"/>
          <w:szCs w:val="24"/>
          <w:lang w:eastAsia="zh-CN"/>
        </w:rPr>
        <w:t xml:space="preserve"> по дисциплине,</w:t>
      </w:r>
      <w:r w:rsidRPr="00FB653F">
        <w:rPr>
          <w:sz w:val="24"/>
          <w:szCs w:val="24"/>
          <w:lang w:eastAsia="zh-CN"/>
        </w:rPr>
        <w:t xml:space="preserve"> содержание дисциплины, содержание</w:t>
      </w:r>
      <w:r w:rsidRPr="00FB653F">
        <w:rPr>
          <w:color w:val="FF0000"/>
          <w:sz w:val="24"/>
          <w:szCs w:val="24"/>
          <w:lang w:eastAsia="zh-CN"/>
        </w:rPr>
        <w:t xml:space="preserve"> </w:t>
      </w:r>
      <w:r w:rsidR="00631A70" w:rsidRPr="00FB653F">
        <w:rPr>
          <w:sz w:val="24"/>
          <w:szCs w:val="24"/>
          <w:lang w:eastAsia="zh-CN"/>
        </w:rPr>
        <w:t>семинаров</w:t>
      </w:r>
      <w:r w:rsidRPr="00FB653F">
        <w:rPr>
          <w:sz w:val="24"/>
          <w:szCs w:val="24"/>
          <w:lang w:eastAsia="zh-CN"/>
        </w:rPr>
        <w:t>, формы внеаудиторной самостоятельной работы, контрольные вопросы и систему оценивания, учебно-методическое обеспечение дисциплины.</w:t>
      </w:r>
      <w:r w:rsidRPr="00D757B3">
        <w:rPr>
          <w:sz w:val="24"/>
          <w:szCs w:val="24"/>
          <w:lang w:eastAsia="zh-CN"/>
        </w:rPr>
        <w:t xml:space="preserve"> </w:t>
      </w:r>
    </w:p>
    <w:p w:rsidR="005311D4" w:rsidRPr="00D757B3" w:rsidRDefault="005311D4" w:rsidP="005311D4">
      <w:pPr>
        <w:widowControl w:val="0"/>
        <w:suppressAutoHyphens/>
        <w:autoSpaceDE w:val="0"/>
        <w:jc w:val="both"/>
        <w:rPr>
          <w:sz w:val="24"/>
          <w:szCs w:val="24"/>
          <w:lang w:eastAsia="zh-CN"/>
        </w:rPr>
      </w:pPr>
    </w:p>
    <w:p w:rsidR="005311D4" w:rsidRPr="00D757B3" w:rsidRDefault="005311D4" w:rsidP="005311D4">
      <w:pPr>
        <w:widowControl w:val="0"/>
        <w:tabs>
          <w:tab w:val="center" w:pos="4677"/>
          <w:tab w:val="right" w:pos="9355"/>
        </w:tabs>
        <w:suppressAutoHyphens/>
        <w:autoSpaceDE w:val="0"/>
        <w:ind w:firstLine="720"/>
        <w:jc w:val="both"/>
        <w:rPr>
          <w:b/>
          <w:sz w:val="22"/>
          <w:szCs w:val="22"/>
          <w:lang w:eastAsia="zh-CN"/>
        </w:rPr>
      </w:pPr>
    </w:p>
    <w:p w:rsidR="000346A7" w:rsidRDefault="000346A7" w:rsidP="005311D4">
      <w:pPr>
        <w:widowControl w:val="0"/>
        <w:tabs>
          <w:tab w:val="center" w:pos="4677"/>
          <w:tab w:val="right" w:pos="9355"/>
        </w:tabs>
        <w:suppressAutoHyphens/>
        <w:autoSpaceDE w:val="0"/>
        <w:jc w:val="center"/>
        <w:rPr>
          <w:b/>
          <w:sz w:val="28"/>
          <w:szCs w:val="28"/>
          <w:lang w:eastAsia="zh-CN"/>
        </w:rPr>
      </w:pPr>
    </w:p>
    <w:p w:rsidR="000346A7" w:rsidRDefault="000346A7" w:rsidP="005311D4">
      <w:pPr>
        <w:widowControl w:val="0"/>
        <w:tabs>
          <w:tab w:val="center" w:pos="4677"/>
          <w:tab w:val="right" w:pos="9355"/>
        </w:tabs>
        <w:suppressAutoHyphens/>
        <w:autoSpaceDE w:val="0"/>
        <w:jc w:val="center"/>
        <w:rPr>
          <w:b/>
          <w:sz w:val="28"/>
          <w:szCs w:val="28"/>
          <w:lang w:eastAsia="zh-CN"/>
        </w:rPr>
      </w:pPr>
    </w:p>
    <w:p w:rsidR="005311D4" w:rsidRDefault="005311D4" w:rsidP="005311D4">
      <w:pPr>
        <w:widowControl w:val="0"/>
        <w:tabs>
          <w:tab w:val="center" w:pos="4677"/>
          <w:tab w:val="right" w:pos="9355"/>
        </w:tabs>
        <w:suppressAutoHyphens/>
        <w:autoSpaceDE w:val="0"/>
        <w:jc w:val="center"/>
        <w:rPr>
          <w:b/>
          <w:sz w:val="28"/>
          <w:szCs w:val="28"/>
          <w:lang w:eastAsia="zh-CN"/>
        </w:rPr>
      </w:pPr>
      <w:r w:rsidRPr="00D757B3">
        <w:rPr>
          <w:b/>
          <w:sz w:val="28"/>
          <w:szCs w:val="28"/>
          <w:lang w:eastAsia="zh-CN"/>
        </w:rPr>
        <w:t xml:space="preserve">Учебное издание </w:t>
      </w:r>
    </w:p>
    <w:p w:rsidR="000346A7" w:rsidRDefault="000346A7" w:rsidP="005311D4">
      <w:pPr>
        <w:widowControl w:val="0"/>
        <w:tabs>
          <w:tab w:val="center" w:pos="4677"/>
          <w:tab w:val="right" w:pos="9355"/>
        </w:tabs>
        <w:suppressAutoHyphens/>
        <w:autoSpaceDE w:val="0"/>
        <w:jc w:val="center"/>
        <w:rPr>
          <w:b/>
          <w:sz w:val="28"/>
          <w:szCs w:val="28"/>
          <w:lang w:eastAsia="zh-CN"/>
        </w:rPr>
      </w:pPr>
    </w:p>
    <w:p w:rsidR="000346A7" w:rsidRPr="00D757B3" w:rsidRDefault="000346A7" w:rsidP="005311D4">
      <w:pPr>
        <w:widowControl w:val="0"/>
        <w:tabs>
          <w:tab w:val="center" w:pos="4677"/>
          <w:tab w:val="right" w:pos="9355"/>
        </w:tabs>
        <w:suppressAutoHyphens/>
        <w:autoSpaceDE w:val="0"/>
        <w:jc w:val="center"/>
        <w:rPr>
          <w:b/>
          <w:sz w:val="28"/>
          <w:szCs w:val="28"/>
          <w:lang w:eastAsia="zh-CN"/>
        </w:rPr>
      </w:pPr>
    </w:p>
    <w:p w:rsidR="00762DF7" w:rsidRPr="00113EE9" w:rsidRDefault="00762DF7" w:rsidP="00762DF7">
      <w:pPr>
        <w:jc w:val="center"/>
        <w:rPr>
          <w:b/>
          <w:sz w:val="28"/>
          <w:szCs w:val="28"/>
        </w:rPr>
      </w:pPr>
      <w:r>
        <w:rPr>
          <w:b/>
          <w:sz w:val="28"/>
          <w:szCs w:val="28"/>
        </w:rPr>
        <w:t xml:space="preserve">Владимир Анатольевич Прохода </w:t>
      </w:r>
    </w:p>
    <w:p w:rsidR="005311D4" w:rsidRPr="00D757B3" w:rsidRDefault="00762DF7" w:rsidP="00762DF7">
      <w:pPr>
        <w:widowControl w:val="0"/>
        <w:tabs>
          <w:tab w:val="center" w:pos="4677"/>
          <w:tab w:val="right" w:pos="9355"/>
        </w:tabs>
        <w:suppressAutoHyphens/>
        <w:autoSpaceDE w:val="0"/>
        <w:jc w:val="center"/>
        <w:rPr>
          <w:b/>
          <w:sz w:val="24"/>
          <w:szCs w:val="24"/>
          <w:lang w:eastAsia="zh-CN"/>
        </w:rPr>
      </w:pPr>
      <w:r>
        <w:rPr>
          <w:b/>
          <w:bCs/>
          <w:sz w:val="28"/>
          <w:szCs w:val="28"/>
          <w:lang w:eastAsia="zh-CN"/>
        </w:rPr>
        <w:t>Введен</w:t>
      </w:r>
      <w:r w:rsidR="00766C8C" w:rsidRPr="00766C8C">
        <w:rPr>
          <w:b/>
          <w:bCs/>
          <w:sz w:val="28"/>
          <w:szCs w:val="28"/>
          <w:lang w:eastAsia="zh-CN"/>
        </w:rPr>
        <w:t>и</w:t>
      </w:r>
      <w:r>
        <w:rPr>
          <w:b/>
          <w:bCs/>
          <w:sz w:val="28"/>
          <w:szCs w:val="28"/>
          <w:lang w:eastAsia="zh-CN"/>
        </w:rPr>
        <w:t>е в специальность</w:t>
      </w:r>
    </w:p>
    <w:p w:rsidR="005311D4" w:rsidRPr="00D757B3" w:rsidRDefault="005311D4" w:rsidP="005311D4">
      <w:pPr>
        <w:widowControl w:val="0"/>
        <w:suppressAutoHyphens/>
        <w:autoSpaceDE w:val="0"/>
        <w:ind w:left="283"/>
        <w:jc w:val="center"/>
        <w:rPr>
          <w:b/>
          <w:sz w:val="24"/>
          <w:szCs w:val="24"/>
          <w:lang w:eastAsia="zh-CN"/>
        </w:rPr>
      </w:pPr>
    </w:p>
    <w:p w:rsidR="005311D4" w:rsidRPr="00D757B3" w:rsidRDefault="005311D4" w:rsidP="005311D4">
      <w:pPr>
        <w:widowControl w:val="0"/>
        <w:suppressAutoHyphens/>
        <w:autoSpaceDE w:val="0"/>
        <w:ind w:left="283"/>
        <w:jc w:val="center"/>
        <w:rPr>
          <w:b/>
          <w:sz w:val="24"/>
          <w:szCs w:val="24"/>
          <w:lang w:eastAsia="zh-CN"/>
        </w:rPr>
      </w:pPr>
      <w:r w:rsidRPr="00D757B3">
        <w:rPr>
          <w:b/>
          <w:sz w:val="24"/>
          <w:szCs w:val="24"/>
          <w:lang w:eastAsia="zh-CN"/>
        </w:rPr>
        <w:t>Рабочая программа дисциплины</w:t>
      </w:r>
    </w:p>
    <w:p w:rsidR="005311D4" w:rsidRDefault="005311D4" w:rsidP="005311D4">
      <w:pPr>
        <w:widowControl w:val="0"/>
        <w:tabs>
          <w:tab w:val="left" w:pos="709"/>
          <w:tab w:val="left" w:pos="993"/>
        </w:tabs>
        <w:suppressAutoHyphens/>
        <w:autoSpaceDE w:val="0"/>
        <w:ind w:firstLine="567"/>
        <w:jc w:val="center"/>
        <w:rPr>
          <w:sz w:val="24"/>
          <w:szCs w:val="24"/>
          <w:lang w:eastAsia="zh-CN"/>
        </w:rPr>
      </w:pPr>
    </w:p>
    <w:p w:rsidR="000346A7" w:rsidRDefault="000346A7" w:rsidP="005311D4">
      <w:pPr>
        <w:widowControl w:val="0"/>
        <w:tabs>
          <w:tab w:val="left" w:pos="709"/>
          <w:tab w:val="left" w:pos="993"/>
        </w:tabs>
        <w:suppressAutoHyphens/>
        <w:autoSpaceDE w:val="0"/>
        <w:ind w:firstLine="567"/>
        <w:jc w:val="center"/>
        <w:rPr>
          <w:sz w:val="24"/>
          <w:szCs w:val="24"/>
          <w:lang w:eastAsia="zh-CN"/>
        </w:rPr>
      </w:pPr>
    </w:p>
    <w:p w:rsidR="000346A7" w:rsidRDefault="000346A7" w:rsidP="005311D4">
      <w:pPr>
        <w:widowControl w:val="0"/>
        <w:tabs>
          <w:tab w:val="left" w:pos="709"/>
          <w:tab w:val="left" w:pos="993"/>
        </w:tabs>
        <w:suppressAutoHyphens/>
        <w:autoSpaceDE w:val="0"/>
        <w:ind w:firstLine="567"/>
        <w:jc w:val="center"/>
        <w:rPr>
          <w:sz w:val="24"/>
          <w:szCs w:val="24"/>
          <w:lang w:eastAsia="zh-CN"/>
        </w:rPr>
      </w:pPr>
    </w:p>
    <w:p w:rsidR="000346A7" w:rsidRDefault="000346A7" w:rsidP="005311D4">
      <w:pPr>
        <w:widowControl w:val="0"/>
        <w:tabs>
          <w:tab w:val="left" w:pos="709"/>
          <w:tab w:val="left" w:pos="993"/>
        </w:tabs>
        <w:suppressAutoHyphens/>
        <w:autoSpaceDE w:val="0"/>
        <w:ind w:firstLine="567"/>
        <w:jc w:val="center"/>
        <w:rPr>
          <w:sz w:val="24"/>
          <w:szCs w:val="24"/>
          <w:lang w:eastAsia="zh-CN"/>
        </w:rPr>
      </w:pPr>
    </w:p>
    <w:p w:rsidR="000346A7" w:rsidRPr="00D757B3" w:rsidRDefault="000346A7" w:rsidP="005311D4">
      <w:pPr>
        <w:widowControl w:val="0"/>
        <w:tabs>
          <w:tab w:val="left" w:pos="709"/>
          <w:tab w:val="left" w:pos="993"/>
        </w:tabs>
        <w:suppressAutoHyphens/>
        <w:autoSpaceDE w:val="0"/>
        <w:ind w:firstLine="567"/>
        <w:jc w:val="center"/>
        <w:rPr>
          <w:sz w:val="24"/>
          <w:szCs w:val="24"/>
          <w:lang w:eastAsia="zh-CN"/>
        </w:rPr>
      </w:pPr>
    </w:p>
    <w:p w:rsidR="005311D4" w:rsidRDefault="005311D4" w:rsidP="005311D4">
      <w:pPr>
        <w:widowControl w:val="0"/>
        <w:tabs>
          <w:tab w:val="left" w:pos="709"/>
          <w:tab w:val="left" w:pos="993"/>
        </w:tabs>
        <w:suppressAutoHyphens/>
        <w:autoSpaceDE w:val="0"/>
        <w:ind w:firstLine="567"/>
        <w:jc w:val="center"/>
        <w:rPr>
          <w:sz w:val="24"/>
          <w:szCs w:val="24"/>
          <w:lang w:eastAsia="zh-CN"/>
        </w:rPr>
      </w:pPr>
      <w:r w:rsidRPr="00D757B3">
        <w:rPr>
          <w:sz w:val="24"/>
          <w:szCs w:val="24"/>
          <w:lang w:eastAsia="zh-CN"/>
        </w:rPr>
        <w:t>Компьютерный набор, верстка</w:t>
      </w:r>
      <w:r w:rsidRPr="00106F5C">
        <w:rPr>
          <w:sz w:val="24"/>
          <w:szCs w:val="24"/>
          <w:lang w:eastAsia="zh-CN"/>
        </w:rPr>
        <w:t xml:space="preserve">: </w:t>
      </w:r>
      <w:r w:rsidR="00FB653F" w:rsidRPr="00106F5C">
        <w:rPr>
          <w:sz w:val="24"/>
          <w:szCs w:val="24"/>
          <w:lang w:eastAsia="zh-CN"/>
        </w:rPr>
        <w:t>В.</w:t>
      </w:r>
      <w:r w:rsidR="00106F5C" w:rsidRPr="00106F5C">
        <w:rPr>
          <w:sz w:val="24"/>
          <w:szCs w:val="24"/>
          <w:lang w:eastAsia="zh-CN"/>
        </w:rPr>
        <w:t>А</w:t>
      </w:r>
      <w:r w:rsidR="00FB653F" w:rsidRPr="00106F5C">
        <w:rPr>
          <w:sz w:val="24"/>
          <w:szCs w:val="24"/>
          <w:lang w:eastAsia="zh-CN"/>
        </w:rPr>
        <w:t xml:space="preserve">. </w:t>
      </w:r>
      <w:r w:rsidR="00106F5C" w:rsidRPr="00106F5C">
        <w:rPr>
          <w:sz w:val="24"/>
          <w:szCs w:val="24"/>
          <w:lang w:eastAsia="zh-CN"/>
        </w:rPr>
        <w:t>Прохода</w:t>
      </w:r>
    </w:p>
    <w:p w:rsidR="005311D4" w:rsidRPr="00F32890" w:rsidRDefault="005311D4" w:rsidP="005311D4">
      <w:pPr>
        <w:widowControl w:val="0"/>
        <w:tabs>
          <w:tab w:val="left" w:pos="709"/>
          <w:tab w:val="left" w:pos="993"/>
        </w:tabs>
        <w:suppressAutoHyphens/>
        <w:autoSpaceDE w:val="0"/>
        <w:ind w:firstLine="567"/>
        <w:jc w:val="center"/>
        <w:rPr>
          <w:i/>
          <w:sz w:val="24"/>
          <w:szCs w:val="24"/>
          <w:lang w:eastAsia="zh-CN"/>
        </w:rPr>
      </w:pPr>
      <w:r w:rsidRPr="00D757B3">
        <w:rPr>
          <w:sz w:val="24"/>
          <w:szCs w:val="24"/>
          <w:lang w:eastAsia="zh-CN"/>
        </w:rPr>
        <w:t>Формат 60х90/16. Гарнитура</w:t>
      </w:r>
      <w:r w:rsidRPr="00F32890">
        <w:rPr>
          <w:sz w:val="24"/>
          <w:szCs w:val="24"/>
          <w:lang w:eastAsia="zh-CN"/>
        </w:rPr>
        <w:t xml:space="preserve"> </w:t>
      </w:r>
      <w:r w:rsidRPr="001301DE">
        <w:rPr>
          <w:i/>
          <w:sz w:val="24"/>
          <w:szCs w:val="24"/>
          <w:lang w:val="en-US" w:eastAsia="zh-CN"/>
        </w:rPr>
        <w:t>Times</w:t>
      </w:r>
      <w:r w:rsidRPr="00F32890">
        <w:rPr>
          <w:i/>
          <w:sz w:val="24"/>
          <w:szCs w:val="24"/>
          <w:lang w:eastAsia="zh-CN"/>
        </w:rPr>
        <w:t xml:space="preserve"> </w:t>
      </w:r>
      <w:r w:rsidRPr="001301DE">
        <w:rPr>
          <w:i/>
          <w:sz w:val="24"/>
          <w:szCs w:val="24"/>
          <w:lang w:val="en-US" w:eastAsia="zh-CN"/>
        </w:rPr>
        <w:t>New</w:t>
      </w:r>
      <w:r w:rsidRPr="00F32890">
        <w:rPr>
          <w:i/>
          <w:sz w:val="24"/>
          <w:szCs w:val="24"/>
          <w:lang w:eastAsia="zh-CN"/>
        </w:rPr>
        <w:t xml:space="preserve"> </w:t>
      </w:r>
      <w:r w:rsidRPr="001301DE">
        <w:rPr>
          <w:i/>
          <w:sz w:val="24"/>
          <w:szCs w:val="24"/>
          <w:lang w:val="en-US" w:eastAsia="zh-CN"/>
        </w:rPr>
        <w:t>Roman</w:t>
      </w:r>
    </w:p>
    <w:p w:rsidR="005311D4" w:rsidRPr="00D757B3" w:rsidRDefault="005311D4" w:rsidP="005311D4">
      <w:pPr>
        <w:widowControl w:val="0"/>
        <w:tabs>
          <w:tab w:val="left" w:pos="709"/>
          <w:tab w:val="left" w:pos="993"/>
        </w:tabs>
        <w:suppressAutoHyphens/>
        <w:autoSpaceDE w:val="0"/>
        <w:ind w:firstLine="567"/>
        <w:jc w:val="center"/>
        <w:rPr>
          <w:sz w:val="24"/>
          <w:szCs w:val="24"/>
          <w:lang w:eastAsia="zh-CN"/>
        </w:rPr>
      </w:pPr>
      <w:r w:rsidRPr="00D757B3">
        <w:rPr>
          <w:sz w:val="24"/>
          <w:szCs w:val="24"/>
          <w:lang w:eastAsia="zh-CN"/>
        </w:rPr>
        <w:t>Усл</w:t>
      </w:r>
      <w:r w:rsidRPr="00F32890">
        <w:rPr>
          <w:sz w:val="24"/>
          <w:szCs w:val="24"/>
          <w:lang w:eastAsia="zh-CN"/>
        </w:rPr>
        <w:t xml:space="preserve">. </w:t>
      </w:r>
      <w:r w:rsidRPr="00D757B3">
        <w:rPr>
          <w:sz w:val="24"/>
          <w:szCs w:val="24"/>
          <w:lang w:eastAsia="zh-CN"/>
        </w:rPr>
        <w:t>п</w:t>
      </w:r>
      <w:r w:rsidRPr="00F32890">
        <w:rPr>
          <w:sz w:val="24"/>
          <w:szCs w:val="24"/>
          <w:lang w:eastAsia="zh-CN"/>
        </w:rPr>
        <w:t>.</w:t>
      </w:r>
      <w:r w:rsidRPr="00D757B3">
        <w:rPr>
          <w:sz w:val="24"/>
          <w:szCs w:val="24"/>
          <w:lang w:eastAsia="zh-CN"/>
        </w:rPr>
        <w:t>л</w:t>
      </w:r>
      <w:r w:rsidRPr="00035AAC">
        <w:rPr>
          <w:sz w:val="24"/>
          <w:szCs w:val="24"/>
          <w:lang w:eastAsia="zh-CN"/>
        </w:rPr>
        <w:t>.</w:t>
      </w:r>
      <w:r w:rsidR="005E524A" w:rsidRPr="00035AAC">
        <w:rPr>
          <w:sz w:val="24"/>
          <w:szCs w:val="24"/>
          <w:lang w:eastAsia="zh-CN"/>
        </w:rPr>
        <w:t xml:space="preserve"> </w:t>
      </w:r>
      <w:r w:rsidR="00035AAC" w:rsidRPr="000346A7">
        <w:rPr>
          <w:sz w:val="24"/>
          <w:szCs w:val="24"/>
          <w:lang w:eastAsia="zh-CN"/>
        </w:rPr>
        <w:t>0</w:t>
      </w:r>
      <w:r w:rsidR="005E524A" w:rsidRPr="000346A7">
        <w:rPr>
          <w:sz w:val="24"/>
          <w:szCs w:val="24"/>
          <w:lang w:eastAsia="zh-CN"/>
        </w:rPr>
        <w:t>,</w:t>
      </w:r>
      <w:r w:rsidR="00106F5C" w:rsidRPr="000346A7">
        <w:rPr>
          <w:sz w:val="24"/>
          <w:szCs w:val="24"/>
          <w:lang w:eastAsia="zh-CN"/>
        </w:rPr>
        <w:t>8</w:t>
      </w:r>
      <w:r w:rsidR="000C5D56" w:rsidRPr="000346A7">
        <w:rPr>
          <w:sz w:val="24"/>
          <w:szCs w:val="24"/>
          <w:lang w:eastAsia="zh-CN"/>
        </w:rPr>
        <w:t>9</w:t>
      </w:r>
      <w:r w:rsidR="00C520F4" w:rsidRPr="000346A7">
        <w:rPr>
          <w:sz w:val="24"/>
          <w:szCs w:val="24"/>
          <w:lang w:eastAsia="zh-CN"/>
        </w:rPr>
        <w:t>.</w:t>
      </w:r>
      <w:r w:rsidRPr="000346A7">
        <w:rPr>
          <w:sz w:val="24"/>
          <w:szCs w:val="24"/>
          <w:lang w:eastAsia="zh-CN"/>
        </w:rPr>
        <w:t xml:space="preserve"> Изд</w:t>
      </w:r>
      <w:r w:rsidR="006C6DD7">
        <w:rPr>
          <w:sz w:val="24"/>
          <w:szCs w:val="24"/>
          <w:lang w:eastAsia="zh-CN"/>
        </w:rPr>
        <w:t>. № 20</w:t>
      </w:r>
      <w:r w:rsidR="00F61648">
        <w:rPr>
          <w:sz w:val="24"/>
          <w:szCs w:val="24"/>
          <w:lang w:eastAsia="zh-CN"/>
        </w:rPr>
        <w:t>21</w:t>
      </w:r>
      <w:r w:rsidR="006C6DD7">
        <w:rPr>
          <w:sz w:val="24"/>
          <w:szCs w:val="24"/>
          <w:lang w:eastAsia="zh-CN"/>
        </w:rPr>
        <w:t xml:space="preserve"> </w:t>
      </w:r>
      <w:r w:rsidRPr="00D757B3">
        <w:rPr>
          <w:sz w:val="24"/>
          <w:szCs w:val="24"/>
          <w:lang w:eastAsia="zh-CN"/>
        </w:rPr>
        <w:t>Тираж</w:t>
      </w:r>
      <w:r w:rsidR="009F4382">
        <w:rPr>
          <w:sz w:val="24"/>
          <w:szCs w:val="24"/>
          <w:lang w:eastAsia="zh-CN"/>
        </w:rPr>
        <w:t xml:space="preserve"> </w:t>
      </w:r>
      <w:r w:rsidR="009F4382" w:rsidRPr="00A1218E">
        <w:rPr>
          <w:sz w:val="24"/>
          <w:szCs w:val="24"/>
          <w:lang w:eastAsia="zh-CN"/>
        </w:rPr>
        <w:t>__</w:t>
      </w:r>
      <w:r w:rsidR="006C6DD7">
        <w:rPr>
          <w:sz w:val="24"/>
          <w:szCs w:val="24"/>
          <w:lang w:eastAsia="zh-CN"/>
        </w:rPr>
        <w:t xml:space="preserve"> экз.</w:t>
      </w:r>
    </w:p>
    <w:p w:rsidR="005311D4" w:rsidRPr="00D757B3" w:rsidRDefault="005311D4" w:rsidP="005311D4">
      <w:pPr>
        <w:widowControl w:val="0"/>
        <w:tabs>
          <w:tab w:val="left" w:pos="709"/>
          <w:tab w:val="left" w:pos="993"/>
        </w:tabs>
        <w:suppressAutoHyphens/>
        <w:autoSpaceDE w:val="0"/>
        <w:ind w:firstLine="567"/>
        <w:jc w:val="center"/>
        <w:rPr>
          <w:bCs/>
          <w:sz w:val="24"/>
          <w:szCs w:val="24"/>
          <w:lang w:eastAsia="zh-CN"/>
        </w:rPr>
      </w:pPr>
    </w:p>
    <w:p w:rsidR="005311D4" w:rsidRPr="00D757B3" w:rsidRDefault="005311D4" w:rsidP="005311D4">
      <w:pPr>
        <w:widowControl w:val="0"/>
        <w:tabs>
          <w:tab w:val="left" w:pos="709"/>
          <w:tab w:val="left" w:pos="993"/>
        </w:tabs>
        <w:suppressAutoHyphens/>
        <w:autoSpaceDE w:val="0"/>
        <w:ind w:firstLine="567"/>
        <w:jc w:val="center"/>
        <w:rPr>
          <w:sz w:val="24"/>
          <w:szCs w:val="24"/>
          <w:lang w:eastAsia="zh-CN"/>
        </w:rPr>
      </w:pPr>
      <w:r w:rsidRPr="00D757B3">
        <w:rPr>
          <w:sz w:val="24"/>
          <w:szCs w:val="24"/>
          <w:lang w:eastAsia="zh-CN"/>
        </w:rPr>
        <w:t>Отпечатано в Финансовом университете</w:t>
      </w:r>
    </w:p>
    <w:p w:rsidR="005311D4" w:rsidRDefault="005311D4" w:rsidP="005311D4">
      <w:pPr>
        <w:widowControl w:val="0"/>
        <w:suppressAutoHyphens/>
        <w:rPr>
          <w:rFonts w:ascii="Symbol" w:hAnsi="Symbol"/>
          <w:sz w:val="28"/>
          <w:szCs w:val="28"/>
          <w:lang w:eastAsia="zh-CN"/>
        </w:rPr>
      </w:pPr>
    </w:p>
    <w:p w:rsidR="00FB653F" w:rsidRDefault="00FB653F" w:rsidP="005311D4">
      <w:pPr>
        <w:widowControl w:val="0"/>
        <w:suppressAutoHyphens/>
        <w:rPr>
          <w:rFonts w:ascii="Symbol" w:hAnsi="Symbol"/>
          <w:sz w:val="28"/>
          <w:szCs w:val="28"/>
          <w:lang w:eastAsia="zh-CN"/>
        </w:rPr>
      </w:pPr>
    </w:p>
    <w:p w:rsidR="00FB653F" w:rsidRDefault="00FB653F" w:rsidP="005311D4">
      <w:pPr>
        <w:widowControl w:val="0"/>
        <w:suppressAutoHyphens/>
        <w:rPr>
          <w:rFonts w:ascii="Symbol" w:hAnsi="Symbol"/>
          <w:sz w:val="28"/>
          <w:szCs w:val="28"/>
          <w:lang w:eastAsia="zh-CN"/>
        </w:rPr>
      </w:pPr>
    </w:p>
    <w:p w:rsidR="00FB653F" w:rsidRDefault="00FB653F" w:rsidP="005311D4">
      <w:pPr>
        <w:widowControl w:val="0"/>
        <w:suppressAutoHyphens/>
        <w:rPr>
          <w:rFonts w:ascii="Symbol" w:hAnsi="Symbol"/>
          <w:sz w:val="28"/>
          <w:szCs w:val="28"/>
          <w:lang w:eastAsia="zh-CN"/>
        </w:rPr>
      </w:pPr>
    </w:p>
    <w:p w:rsidR="00FB653F" w:rsidRDefault="00FB653F" w:rsidP="005311D4">
      <w:pPr>
        <w:widowControl w:val="0"/>
        <w:suppressAutoHyphens/>
        <w:rPr>
          <w:rFonts w:ascii="Symbol" w:hAnsi="Symbol"/>
          <w:sz w:val="28"/>
          <w:szCs w:val="28"/>
          <w:lang w:eastAsia="zh-CN"/>
        </w:rPr>
      </w:pPr>
    </w:p>
    <w:p w:rsidR="00FB653F" w:rsidRDefault="00FB653F" w:rsidP="005311D4">
      <w:pPr>
        <w:widowControl w:val="0"/>
        <w:suppressAutoHyphens/>
        <w:rPr>
          <w:rFonts w:ascii="Symbol" w:hAnsi="Symbol"/>
          <w:sz w:val="28"/>
          <w:szCs w:val="28"/>
          <w:lang w:eastAsia="zh-CN"/>
        </w:rPr>
      </w:pPr>
    </w:p>
    <w:p w:rsidR="00FB653F" w:rsidRDefault="00FB653F" w:rsidP="005311D4">
      <w:pPr>
        <w:widowControl w:val="0"/>
        <w:suppressAutoHyphens/>
        <w:rPr>
          <w:rFonts w:ascii="Symbol" w:hAnsi="Symbol"/>
          <w:sz w:val="28"/>
          <w:szCs w:val="28"/>
          <w:lang w:eastAsia="zh-CN"/>
        </w:rPr>
      </w:pPr>
    </w:p>
    <w:p w:rsidR="005311D4" w:rsidRPr="00D757B3" w:rsidRDefault="005311D4" w:rsidP="006C6DD7">
      <w:pPr>
        <w:widowControl w:val="0"/>
        <w:suppressAutoHyphens/>
        <w:jc w:val="right"/>
        <w:rPr>
          <w:sz w:val="28"/>
          <w:szCs w:val="28"/>
          <w:lang w:eastAsia="zh-CN"/>
        </w:rPr>
      </w:pPr>
      <w:r w:rsidRPr="00D757B3">
        <w:rPr>
          <w:rFonts w:ascii="Symbol" w:hAnsi="Symbol"/>
          <w:sz w:val="28"/>
          <w:szCs w:val="28"/>
          <w:lang w:eastAsia="zh-CN"/>
        </w:rPr>
        <w:t></w:t>
      </w:r>
      <w:r w:rsidRPr="00D757B3">
        <w:rPr>
          <w:sz w:val="28"/>
          <w:szCs w:val="28"/>
          <w:lang w:eastAsia="zh-CN"/>
        </w:rPr>
        <w:t xml:space="preserve"> </w:t>
      </w:r>
      <w:r w:rsidR="00FB653F">
        <w:rPr>
          <w:sz w:val="28"/>
          <w:szCs w:val="28"/>
          <w:lang w:eastAsia="zh-CN"/>
        </w:rPr>
        <w:t>В.</w:t>
      </w:r>
      <w:r w:rsidR="00762DF7">
        <w:rPr>
          <w:sz w:val="28"/>
          <w:szCs w:val="28"/>
          <w:lang w:eastAsia="zh-CN"/>
        </w:rPr>
        <w:t>А</w:t>
      </w:r>
      <w:r w:rsidR="00FB653F">
        <w:rPr>
          <w:sz w:val="28"/>
          <w:szCs w:val="28"/>
          <w:lang w:eastAsia="zh-CN"/>
        </w:rPr>
        <w:t xml:space="preserve">. </w:t>
      </w:r>
      <w:r w:rsidR="00762DF7">
        <w:rPr>
          <w:sz w:val="28"/>
          <w:szCs w:val="28"/>
          <w:lang w:eastAsia="zh-CN"/>
        </w:rPr>
        <w:t>Прохода</w:t>
      </w:r>
    </w:p>
    <w:p w:rsidR="005311D4" w:rsidRDefault="005311D4" w:rsidP="006C6DD7">
      <w:pPr>
        <w:widowControl w:val="0"/>
        <w:suppressAutoHyphens/>
        <w:jc w:val="right"/>
        <w:rPr>
          <w:sz w:val="28"/>
          <w:szCs w:val="28"/>
        </w:rPr>
      </w:pPr>
      <w:r w:rsidRPr="00D757B3">
        <w:rPr>
          <w:rFonts w:ascii="Symbol" w:hAnsi="Symbol"/>
          <w:sz w:val="28"/>
          <w:szCs w:val="28"/>
          <w:lang w:eastAsia="zh-CN"/>
        </w:rPr>
        <w:t></w:t>
      </w:r>
      <w:r w:rsidRPr="00D757B3">
        <w:rPr>
          <w:sz w:val="28"/>
          <w:szCs w:val="28"/>
          <w:lang w:eastAsia="zh-CN"/>
        </w:rPr>
        <w:t xml:space="preserve"> Финансовый университет, 20</w:t>
      </w:r>
      <w:r w:rsidR="00F61648">
        <w:rPr>
          <w:sz w:val="28"/>
          <w:szCs w:val="28"/>
          <w:lang w:eastAsia="zh-CN"/>
        </w:rPr>
        <w:t>2</w:t>
      </w:r>
      <w:r w:rsidRPr="00D757B3">
        <w:rPr>
          <w:sz w:val="28"/>
          <w:szCs w:val="28"/>
          <w:lang w:eastAsia="zh-CN"/>
        </w:rPr>
        <w:t>1</w:t>
      </w:r>
      <w:r w:rsidRPr="00D757B3">
        <w:rPr>
          <w:b/>
          <w:sz w:val="28"/>
          <w:lang w:eastAsia="zh-CN"/>
        </w:rPr>
        <w:br w:type="page"/>
      </w:r>
    </w:p>
    <w:p w:rsidR="00B318D1" w:rsidRPr="00B300B6" w:rsidRDefault="00B318D1" w:rsidP="00B318D1">
      <w:pPr>
        <w:tabs>
          <w:tab w:val="left" w:pos="709"/>
          <w:tab w:val="left" w:pos="993"/>
        </w:tabs>
        <w:spacing w:after="240"/>
        <w:jc w:val="center"/>
        <w:rPr>
          <w:rFonts w:eastAsia="Calibri"/>
          <w:color w:val="000000" w:themeColor="text1"/>
          <w:sz w:val="28"/>
          <w:szCs w:val="28"/>
        </w:rPr>
      </w:pPr>
      <w:r w:rsidRPr="00B300B6">
        <w:rPr>
          <w:rFonts w:eastAsia="Calibri"/>
          <w:color w:val="000000" w:themeColor="text1"/>
          <w:sz w:val="28"/>
          <w:szCs w:val="28"/>
        </w:rPr>
        <w:lastRenderedPageBreak/>
        <w:t>СОДЕРЖАНИЕ</w:t>
      </w:r>
    </w:p>
    <w:tbl>
      <w:tblPr>
        <w:tblStyle w:val="a3"/>
        <w:tblW w:w="0" w:type="auto"/>
        <w:tblLook w:val="04A0" w:firstRow="1" w:lastRow="0" w:firstColumn="1" w:lastColumn="0" w:noHBand="0" w:noVBand="1"/>
      </w:tblPr>
      <w:tblGrid>
        <w:gridCol w:w="988"/>
        <w:gridCol w:w="7229"/>
        <w:gridCol w:w="1128"/>
      </w:tblGrid>
      <w:tr w:rsidR="00B318D1" w:rsidRPr="00B300B6" w:rsidTr="0025492B">
        <w:tc>
          <w:tcPr>
            <w:tcW w:w="988" w:type="dxa"/>
          </w:tcPr>
          <w:p w:rsidR="00B318D1" w:rsidRPr="00B318D1" w:rsidRDefault="00B318D1" w:rsidP="0025492B">
            <w:pPr>
              <w:tabs>
                <w:tab w:val="left" w:pos="709"/>
                <w:tab w:val="left" w:pos="993"/>
              </w:tabs>
              <w:spacing w:line="276" w:lineRule="auto"/>
              <w:jc w:val="center"/>
              <w:rPr>
                <w:rFonts w:eastAsia="Calibri"/>
                <w:color w:val="000000" w:themeColor="text1"/>
                <w:sz w:val="24"/>
                <w:szCs w:val="28"/>
              </w:rPr>
            </w:pPr>
            <w:r w:rsidRPr="00B318D1">
              <w:rPr>
                <w:rFonts w:eastAsia="Calibri"/>
                <w:color w:val="000000" w:themeColor="text1"/>
                <w:sz w:val="24"/>
                <w:szCs w:val="28"/>
              </w:rPr>
              <w:t>1.</w:t>
            </w:r>
          </w:p>
        </w:tc>
        <w:tc>
          <w:tcPr>
            <w:tcW w:w="7229" w:type="dxa"/>
          </w:tcPr>
          <w:p w:rsidR="00B318D1" w:rsidRPr="00B318D1" w:rsidRDefault="00B318D1" w:rsidP="0025492B">
            <w:pPr>
              <w:tabs>
                <w:tab w:val="left" w:pos="709"/>
                <w:tab w:val="left" w:pos="993"/>
              </w:tabs>
              <w:spacing w:line="276" w:lineRule="auto"/>
              <w:rPr>
                <w:rFonts w:eastAsia="Calibri"/>
                <w:color w:val="000000" w:themeColor="text1"/>
                <w:sz w:val="24"/>
                <w:szCs w:val="28"/>
              </w:rPr>
            </w:pPr>
            <w:r w:rsidRPr="00B318D1">
              <w:rPr>
                <w:rFonts w:eastAsia="Calibri"/>
                <w:color w:val="000000" w:themeColor="text1"/>
                <w:sz w:val="24"/>
                <w:szCs w:val="28"/>
              </w:rPr>
              <w:t>Наименование дисциплины</w:t>
            </w:r>
          </w:p>
        </w:tc>
        <w:tc>
          <w:tcPr>
            <w:tcW w:w="1128" w:type="dxa"/>
          </w:tcPr>
          <w:p w:rsidR="00B318D1" w:rsidRPr="000346A7" w:rsidRDefault="00B318D1" w:rsidP="0025492B">
            <w:pPr>
              <w:tabs>
                <w:tab w:val="left" w:pos="709"/>
                <w:tab w:val="left" w:pos="993"/>
              </w:tabs>
              <w:spacing w:line="276" w:lineRule="auto"/>
              <w:jc w:val="center"/>
              <w:rPr>
                <w:rFonts w:eastAsia="Calibri"/>
                <w:color w:val="000000" w:themeColor="text1"/>
                <w:sz w:val="24"/>
                <w:szCs w:val="28"/>
              </w:rPr>
            </w:pPr>
            <w:r w:rsidRPr="000346A7">
              <w:rPr>
                <w:rFonts w:eastAsia="Calibri"/>
                <w:color w:val="000000" w:themeColor="text1"/>
                <w:sz w:val="24"/>
                <w:szCs w:val="28"/>
              </w:rPr>
              <w:t>5</w:t>
            </w:r>
          </w:p>
        </w:tc>
      </w:tr>
      <w:tr w:rsidR="00B318D1" w:rsidRPr="00B300B6" w:rsidTr="0025492B">
        <w:tc>
          <w:tcPr>
            <w:tcW w:w="988" w:type="dxa"/>
          </w:tcPr>
          <w:p w:rsidR="00B318D1" w:rsidRPr="00B318D1" w:rsidRDefault="00B318D1" w:rsidP="0025492B">
            <w:pPr>
              <w:tabs>
                <w:tab w:val="left" w:pos="709"/>
                <w:tab w:val="left" w:pos="993"/>
              </w:tabs>
              <w:spacing w:line="276" w:lineRule="auto"/>
              <w:jc w:val="center"/>
              <w:rPr>
                <w:rFonts w:eastAsia="Calibri"/>
                <w:color w:val="000000" w:themeColor="text1"/>
                <w:sz w:val="24"/>
                <w:szCs w:val="28"/>
              </w:rPr>
            </w:pPr>
            <w:r w:rsidRPr="00B318D1">
              <w:rPr>
                <w:rFonts w:eastAsia="Calibri"/>
                <w:color w:val="000000" w:themeColor="text1"/>
                <w:sz w:val="24"/>
                <w:szCs w:val="28"/>
              </w:rPr>
              <w:t>2.</w:t>
            </w:r>
          </w:p>
        </w:tc>
        <w:tc>
          <w:tcPr>
            <w:tcW w:w="7229" w:type="dxa"/>
          </w:tcPr>
          <w:p w:rsidR="00B318D1" w:rsidRPr="00FA25A4" w:rsidRDefault="00050A2E" w:rsidP="0025492B">
            <w:pPr>
              <w:tabs>
                <w:tab w:val="left" w:pos="709"/>
                <w:tab w:val="left" w:pos="993"/>
              </w:tabs>
              <w:spacing w:line="276" w:lineRule="auto"/>
              <w:jc w:val="both"/>
              <w:rPr>
                <w:rFonts w:eastAsia="Calibri"/>
                <w:sz w:val="24"/>
                <w:szCs w:val="28"/>
              </w:rPr>
            </w:pPr>
            <w:r w:rsidRPr="00FA25A4">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B318D1" w:rsidRPr="000346A7" w:rsidRDefault="00B318D1" w:rsidP="0025492B">
            <w:pPr>
              <w:tabs>
                <w:tab w:val="left" w:pos="709"/>
                <w:tab w:val="left" w:pos="993"/>
              </w:tabs>
              <w:spacing w:line="276" w:lineRule="auto"/>
              <w:jc w:val="center"/>
              <w:rPr>
                <w:rFonts w:eastAsia="Calibri"/>
                <w:color w:val="000000" w:themeColor="text1"/>
                <w:sz w:val="24"/>
                <w:szCs w:val="28"/>
              </w:rPr>
            </w:pPr>
            <w:r w:rsidRPr="000346A7">
              <w:rPr>
                <w:rFonts w:eastAsia="Calibri"/>
                <w:color w:val="000000" w:themeColor="text1"/>
                <w:sz w:val="24"/>
                <w:szCs w:val="28"/>
              </w:rPr>
              <w:t>5</w:t>
            </w:r>
          </w:p>
        </w:tc>
      </w:tr>
      <w:tr w:rsidR="00B318D1" w:rsidRPr="00B300B6" w:rsidTr="0025492B">
        <w:tc>
          <w:tcPr>
            <w:tcW w:w="988" w:type="dxa"/>
          </w:tcPr>
          <w:p w:rsidR="00B318D1" w:rsidRPr="00B318D1" w:rsidRDefault="00B318D1" w:rsidP="0025492B">
            <w:pPr>
              <w:tabs>
                <w:tab w:val="left" w:pos="709"/>
                <w:tab w:val="left" w:pos="993"/>
              </w:tabs>
              <w:spacing w:line="276" w:lineRule="auto"/>
              <w:jc w:val="center"/>
              <w:rPr>
                <w:rFonts w:eastAsia="Calibri"/>
                <w:color w:val="000000" w:themeColor="text1"/>
                <w:sz w:val="24"/>
                <w:szCs w:val="28"/>
              </w:rPr>
            </w:pPr>
            <w:r w:rsidRPr="00B318D1">
              <w:rPr>
                <w:rFonts w:eastAsia="Calibri"/>
                <w:color w:val="000000" w:themeColor="text1"/>
                <w:sz w:val="24"/>
                <w:szCs w:val="28"/>
              </w:rPr>
              <w:t>3.</w:t>
            </w:r>
          </w:p>
        </w:tc>
        <w:tc>
          <w:tcPr>
            <w:tcW w:w="7229" w:type="dxa"/>
          </w:tcPr>
          <w:p w:rsidR="00B318D1" w:rsidRPr="00B318D1" w:rsidRDefault="00B318D1" w:rsidP="0025492B">
            <w:pPr>
              <w:tabs>
                <w:tab w:val="left" w:pos="709"/>
                <w:tab w:val="left" w:pos="993"/>
              </w:tabs>
              <w:spacing w:line="276" w:lineRule="auto"/>
              <w:jc w:val="both"/>
              <w:rPr>
                <w:rFonts w:eastAsia="Calibri"/>
                <w:color w:val="000000" w:themeColor="text1"/>
                <w:sz w:val="24"/>
                <w:szCs w:val="28"/>
              </w:rPr>
            </w:pPr>
            <w:r w:rsidRPr="00B318D1">
              <w:rPr>
                <w:bCs/>
                <w:color w:val="000000" w:themeColor="text1"/>
                <w:sz w:val="24"/>
                <w:szCs w:val="28"/>
              </w:rPr>
              <w:t>Место дисциплины в структуре образовательной программы</w:t>
            </w:r>
          </w:p>
        </w:tc>
        <w:tc>
          <w:tcPr>
            <w:tcW w:w="1128" w:type="dxa"/>
          </w:tcPr>
          <w:p w:rsidR="00B318D1" w:rsidRPr="000346A7" w:rsidRDefault="00B318D1" w:rsidP="0025492B">
            <w:pPr>
              <w:tabs>
                <w:tab w:val="left" w:pos="709"/>
                <w:tab w:val="left" w:pos="993"/>
              </w:tabs>
              <w:spacing w:line="276" w:lineRule="auto"/>
              <w:jc w:val="center"/>
              <w:rPr>
                <w:rFonts w:eastAsia="Calibri"/>
                <w:color w:val="000000" w:themeColor="text1"/>
                <w:sz w:val="24"/>
                <w:szCs w:val="28"/>
              </w:rPr>
            </w:pPr>
            <w:r w:rsidRPr="000346A7">
              <w:rPr>
                <w:rFonts w:eastAsia="Calibri"/>
                <w:color w:val="000000" w:themeColor="text1"/>
                <w:sz w:val="24"/>
                <w:szCs w:val="28"/>
              </w:rPr>
              <w:t>6</w:t>
            </w:r>
          </w:p>
        </w:tc>
      </w:tr>
      <w:tr w:rsidR="00B318D1" w:rsidRPr="00B300B6" w:rsidTr="0025492B">
        <w:tc>
          <w:tcPr>
            <w:tcW w:w="988" w:type="dxa"/>
          </w:tcPr>
          <w:p w:rsidR="00B318D1" w:rsidRPr="00B318D1" w:rsidRDefault="00B318D1" w:rsidP="0025492B">
            <w:pPr>
              <w:tabs>
                <w:tab w:val="left" w:pos="709"/>
                <w:tab w:val="left" w:pos="993"/>
              </w:tabs>
              <w:spacing w:line="276" w:lineRule="auto"/>
              <w:jc w:val="center"/>
              <w:rPr>
                <w:rFonts w:eastAsia="Calibri"/>
                <w:color w:val="000000" w:themeColor="text1"/>
                <w:sz w:val="24"/>
                <w:szCs w:val="28"/>
              </w:rPr>
            </w:pPr>
            <w:r w:rsidRPr="00B318D1">
              <w:rPr>
                <w:rFonts w:eastAsia="Calibri"/>
                <w:color w:val="000000" w:themeColor="text1"/>
                <w:sz w:val="24"/>
                <w:szCs w:val="28"/>
              </w:rPr>
              <w:t>4.</w:t>
            </w:r>
          </w:p>
        </w:tc>
        <w:tc>
          <w:tcPr>
            <w:tcW w:w="7229" w:type="dxa"/>
          </w:tcPr>
          <w:p w:rsidR="00B318D1" w:rsidRPr="00B318D1" w:rsidRDefault="00400BAB" w:rsidP="0025492B">
            <w:pPr>
              <w:tabs>
                <w:tab w:val="left" w:pos="709"/>
                <w:tab w:val="left" w:pos="993"/>
              </w:tabs>
              <w:spacing w:line="276" w:lineRule="auto"/>
              <w:jc w:val="both"/>
              <w:rPr>
                <w:rFonts w:eastAsia="Calibri"/>
                <w:color w:val="000000" w:themeColor="text1"/>
                <w:sz w:val="24"/>
                <w:szCs w:val="28"/>
              </w:rPr>
            </w:pPr>
            <w:r w:rsidRPr="00400BAB">
              <w:rPr>
                <w:bCs/>
                <w:color w:val="000000" w:themeColor="text1"/>
                <w:sz w:val="24"/>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B318D1" w:rsidRPr="000346A7" w:rsidRDefault="00B14AC8" w:rsidP="0025492B">
            <w:pPr>
              <w:tabs>
                <w:tab w:val="left" w:pos="709"/>
                <w:tab w:val="left" w:pos="993"/>
              </w:tabs>
              <w:spacing w:line="276" w:lineRule="auto"/>
              <w:jc w:val="center"/>
              <w:rPr>
                <w:rFonts w:eastAsia="Calibri"/>
                <w:color w:val="000000" w:themeColor="text1"/>
                <w:sz w:val="24"/>
                <w:szCs w:val="28"/>
              </w:rPr>
            </w:pPr>
            <w:r w:rsidRPr="000346A7">
              <w:rPr>
                <w:rFonts w:eastAsia="Calibri"/>
                <w:color w:val="000000" w:themeColor="text1"/>
                <w:sz w:val="24"/>
                <w:szCs w:val="28"/>
              </w:rPr>
              <w:t>7</w:t>
            </w:r>
          </w:p>
        </w:tc>
      </w:tr>
      <w:tr w:rsidR="00B318D1" w:rsidRPr="00B300B6" w:rsidTr="0025492B">
        <w:tc>
          <w:tcPr>
            <w:tcW w:w="988" w:type="dxa"/>
          </w:tcPr>
          <w:p w:rsidR="00B318D1" w:rsidRPr="00B318D1" w:rsidRDefault="00B318D1" w:rsidP="0025492B">
            <w:pPr>
              <w:tabs>
                <w:tab w:val="left" w:pos="709"/>
                <w:tab w:val="left" w:pos="993"/>
              </w:tabs>
              <w:spacing w:line="276" w:lineRule="auto"/>
              <w:jc w:val="center"/>
              <w:rPr>
                <w:rFonts w:eastAsia="Calibri"/>
                <w:color w:val="000000" w:themeColor="text1"/>
                <w:sz w:val="24"/>
                <w:szCs w:val="28"/>
              </w:rPr>
            </w:pPr>
            <w:r w:rsidRPr="00B318D1">
              <w:rPr>
                <w:rFonts w:eastAsia="Calibri"/>
                <w:color w:val="000000" w:themeColor="text1"/>
                <w:sz w:val="24"/>
                <w:szCs w:val="28"/>
              </w:rPr>
              <w:t>5.</w:t>
            </w:r>
          </w:p>
        </w:tc>
        <w:tc>
          <w:tcPr>
            <w:tcW w:w="7229" w:type="dxa"/>
          </w:tcPr>
          <w:p w:rsidR="00B318D1" w:rsidRPr="00B318D1" w:rsidRDefault="00B318D1" w:rsidP="0025492B">
            <w:pPr>
              <w:jc w:val="both"/>
              <w:rPr>
                <w:color w:val="000000" w:themeColor="text1"/>
                <w:sz w:val="24"/>
                <w:szCs w:val="28"/>
              </w:rPr>
            </w:pPr>
            <w:r w:rsidRPr="00B318D1">
              <w:rPr>
                <w:color w:val="000000" w:themeColor="text1"/>
                <w:sz w:val="24"/>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B318D1" w:rsidRPr="000346A7" w:rsidRDefault="00B318D1" w:rsidP="0025492B">
            <w:pPr>
              <w:tabs>
                <w:tab w:val="left" w:pos="709"/>
                <w:tab w:val="left" w:pos="993"/>
              </w:tabs>
              <w:spacing w:line="276" w:lineRule="auto"/>
              <w:jc w:val="center"/>
              <w:rPr>
                <w:rFonts w:eastAsia="Calibri"/>
                <w:color w:val="000000" w:themeColor="text1"/>
                <w:sz w:val="24"/>
                <w:szCs w:val="28"/>
              </w:rPr>
            </w:pPr>
            <w:r w:rsidRPr="000346A7">
              <w:rPr>
                <w:rFonts w:eastAsia="Calibri"/>
                <w:color w:val="000000" w:themeColor="text1"/>
                <w:sz w:val="24"/>
                <w:szCs w:val="28"/>
              </w:rPr>
              <w:t>7</w:t>
            </w:r>
          </w:p>
        </w:tc>
      </w:tr>
      <w:tr w:rsidR="00B318D1" w:rsidRPr="00B300B6" w:rsidTr="0025492B">
        <w:tc>
          <w:tcPr>
            <w:tcW w:w="988" w:type="dxa"/>
          </w:tcPr>
          <w:p w:rsidR="00B318D1" w:rsidRPr="00B318D1" w:rsidRDefault="00B318D1" w:rsidP="0025492B">
            <w:pPr>
              <w:tabs>
                <w:tab w:val="left" w:pos="709"/>
                <w:tab w:val="left" w:pos="993"/>
              </w:tabs>
              <w:spacing w:line="276" w:lineRule="auto"/>
              <w:jc w:val="center"/>
              <w:rPr>
                <w:rFonts w:eastAsia="Calibri"/>
                <w:color w:val="000000" w:themeColor="text1"/>
                <w:sz w:val="24"/>
                <w:szCs w:val="28"/>
              </w:rPr>
            </w:pPr>
            <w:r w:rsidRPr="00B318D1">
              <w:rPr>
                <w:rFonts w:eastAsia="Calibri"/>
                <w:color w:val="000000" w:themeColor="text1"/>
                <w:sz w:val="24"/>
                <w:szCs w:val="28"/>
              </w:rPr>
              <w:t>5.1</w:t>
            </w:r>
          </w:p>
        </w:tc>
        <w:tc>
          <w:tcPr>
            <w:tcW w:w="7229" w:type="dxa"/>
          </w:tcPr>
          <w:p w:rsidR="00B318D1" w:rsidRPr="00B318D1" w:rsidRDefault="00B318D1" w:rsidP="0025492B">
            <w:pPr>
              <w:tabs>
                <w:tab w:val="left" w:pos="709"/>
                <w:tab w:val="left" w:pos="993"/>
              </w:tabs>
              <w:spacing w:line="276" w:lineRule="auto"/>
              <w:rPr>
                <w:rFonts w:eastAsia="Calibri"/>
                <w:color w:val="000000" w:themeColor="text1"/>
                <w:sz w:val="24"/>
                <w:szCs w:val="28"/>
              </w:rPr>
            </w:pPr>
            <w:r w:rsidRPr="00B318D1">
              <w:rPr>
                <w:rFonts w:eastAsia="Calibri"/>
                <w:color w:val="000000" w:themeColor="text1"/>
                <w:sz w:val="24"/>
                <w:szCs w:val="28"/>
              </w:rPr>
              <w:t>Содержание  дисциплины</w:t>
            </w:r>
          </w:p>
        </w:tc>
        <w:tc>
          <w:tcPr>
            <w:tcW w:w="1128" w:type="dxa"/>
          </w:tcPr>
          <w:p w:rsidR="00B318D1" w:rsidRPr="000346A7" w:rsidRDefault="00B318D1" w:rsidP="0025492B">
            <w:pPr>
              <w:tabs>
                <w:tab w:val="left" w:pos="709"/>
                <w:tab w:val="left" w:pos="993"/>
              </w:tabs>
              <w:spacing w:line="276" w:lineRule="auto"/>
              <w:jc w:val="center"/>
              <w:rPr>
                <w:rFonts w:eastAsia="Calibri"/>
                <w:color w:val="000000" w:themeColor="text1"/>
                <w:sz w:val="24"/>
                <w:szCs w:val="28"/>
              </w:rPr>
            </w:pPr>
            <w:r w:rsidRPr="000346A7">
              <w:rPr>
                <w:rFonts w:eastAsia="Calibri"/>
                <w:color w:val="000000" w:themeColor="text1"/>
                <w:sz w:val="24"/>
                <w:szCs w:val="28"/>
              </w:rPr>
              <w:t>7</w:t>
            </w:r>
          </w:p>
        </w:tc>
      </w:tr>
      <w:tr w:rsidR="00B318D1" w:rsidRPr="00B300B6" w:rsidTr="0025492B">
        <w:tc>
          <w:tcPr>
            <w:tcW w:w="988" w:type="dxa"/>
          </w:tcPr>
          <w:p w:rsidR="00B318D1" w:rsidRPr="00B318D1" w:rsidRDefault="00B318D1" w:rsidP="0025492B">
            <w:pPr>
              <w:tabs>
                <w:tab w:val="left" w:pos="709"/>
                <w:tab w:val="left" w:pos="993"/>
              </w:tabs>
              <w:spacing w:line="276" w:lineRule="auto"/>
              <w:jc w:val="center"/>
              <w:rPr>
                <w:rFonts w:eastAsia="Calibri"/>
                <w:color w:val="000000" w:themeColor="text1"/>
                <w:sz w:val="24"/>
                <w:szCs w:val="28"/>
              </w:rPr>
            </w:pPr>
            <w:r w:rsidRPr="00B318D1">
              <w:rPr>
                <w:rFonts w:eastAsia="Calibri"/>
                <w:color w:val="000000" w:themeColor="text1"/>
                <w:sz w:val="24"/>
                <w:szCs w:val="28"/>
              </w:rPr>
              <w:t>5.2</w:t>
            </w:r>
          </w:p>
        </w:tc>
        <w:tc>
          <w:tcPr>
            <w:tcW w:w="7229" w:type="dxa"/>
          </w:tcPr>
          <w:p w:rsidR="00B318D1" w:rsidRPr="00B318D1" w:rsidRDefault="00B318D1" w:rsidP="0025492B">
            <w:pPr>
              <w:tabs>
                <w:tab w:val="left" w:pos="709"/>
                <w:tab w:val="left" w:pos="993"/>
              </w:tabs>
              <w:spacing w:line="276" w:lineRule="auto"/>
              <w:rPr>
                <w:rFonts w:eastAsia="Calibri"/>
                <w:color w:val="000000" w:themeColor="text1"/>
                <w:sz w:val="24"/>
                <w:szCs w:val="28"/>
              </w:rPr>
            </w:pPr>
            <w:r w:rsidRPr="00B318D1">
              <w:rPr>
                <w:rFonts w:eastAsia="Calibri"/>
                <w:color w:val="000000" w:themeColor="text1"/>
                <w:sz w:val="24"/>
                <w:szCs w:val="28"/>
              </w:rPr>
              <w:t>Учебно-тематический план</w:t>
            </w:r>
          </w:p>
        </w:tc>
        <w:tc>
          <w:tcPr>
            <w:tcW w:w="1128" w:type="dxa"/>
          </w:tcPr>
          <w:p w:rsidR="00B318D1" w:rsidRPr="000346A7" w:rsidRDefault="00BE72FF" w:rsidP="0025492B">
            <w:pPr>
              <w:tabs>
                <w:tab w:val="left" w:pos="709"/>
                <w:tab w:val="left" w:pos="993"/>
              </w:tabs>
              <w:spacing w:line="276" w:lineRule="auto"/>
              <w:jc w:val="center"/>
              <w:rPr>
                <w:rFonts w:eastAsia="Calibri"/>
                <w:color w:val="000000" w:themeColor="text1"/>
                <w:sz w:val="24"/>
                <w:szCs w:val="28"/>
              </w:rPr>
            </w:pPr>
            <w:r w:rsidRPr="000346A7">
              <w:rPr>
                <w:rFonts w:eastAsia="Calibri"/>
                <w:color w:val="000000" w:themeColor="text1"/>
                <w:sz w:val="24"/>
                <w:szCs w:val="28"/>
              </w:rPr>
              <w:t>1</w:t>
            </w:r>
            <w:r w:rsidR="00106F5C" w:rsidRPr="000346A7">
              <w:rPr>
                <w:rFonts w:eastAsia="Calibri"/>
                <w:color w:val="000000" w:themeColor="text1"/>
                <w:sz w:val="24"/>
                <w:szCs w:val="28"/>
              </w:rPr>
              <w:t>0</w:t>
            </w:r>
          </w:p>
        </w:tc>
      </w:tr>
      <w:tr w:rsidR="00B318D1" w:rsidRPr="00B300B6" w:rsidTr="0025492B">
        <w:tc>
          <w:tcPr>
            <w:tcW w:w="988" w:type="dxa"/>
          </w:tcPr>
          <w:p w:rsidR="00B318D1" w:rsidRPr="00B318D1" w:rsidRDefault="00B318D1" w:rsidP="0025492B">
            <w:pPr>
              <w:tabs>
                <w:tab w:val="left" w:pos="709"/>
                <w:tab w:val="left" w:pos="993"/>
              </w:tabs>
              <w:spacing w:line="276" w:lineRule="auto"/>
              <w:jc w:val="center"/>
              <w:rPr>
                <w:rFonts w:eastAsia="Calibri"/>
                <w:color w:val="000000" w:themeColor="text1"/>
                <w:sz w:val="24"/>
                <w:szCs w:val="28"/>
              </w:rPr>
            </w:pPr>
            <w:r w:rsidRPr="00B318D1">
              <w:rPr>
                <w:rFonts w:eastAsia="Calibri"/>
                <w:color w:val="000000" w:themeColor="text1"/>
                <w:sz w:val="24"/>
                <w:szCs w:val="28"/>
              </w:rPr>
              <w:t>5.3</w:t>
            </w:r>
          </w:p>
        </w:tc>
        <w:tc>
          <w:tcPr>
            <w:tcW w:w="7229" w:type="dxa"/>
          </w:tcPr>
          <w:p w:rsidR="00B318D1" w:rsidRPr="00B318D1" w:rsidRDefault="00B318D1" w:rsidP="0025492B">
            <w:pPr>
              <w:tabs>
                <w:tab w:val="left" w:pos="709"/>
                <w:tab w:val="left" w:pos="993"/>
              </w:tabs>
              <w:spacing w:line="276" w:lineRule="auto"/>
              <w:rPr>
                <w:rFonts w:eastAsia="Calibri"/>
                <w:color w:val="000000" w:themeColor="text1"/>
                <w:sz w:val="24"/>
                <w:szCs w:val="28"/>
              </w:rPr>
            </w:pPr>
            <w:r w:rsidRPr="00B318D1">
              <w:rPr>
                <w:rFonts w:eastAsia="Calibri"/>
                <w:color w:val="000000" w:themeColor="text1"/>
                <w:sz w:val="24"/>
                <w:szCs w:val="28"/>
              </w:rPr>
              <w:t>Содержание семинаров, практических занятий</w:t>
            </w:r>
          </w:p>
        </w:tc>
        <w:tc>
          <w:tcPr>
            <w:tcW w:w="1128" w:type="dxa"/>
          </w:tcPr>
          <w:p w:rsidR="00B318D1" w:rsidRPr="000346A7" w:rsidRDefault="00B318D1" w:rsidP="0025492B">
            <w:pPr>
              <w:tabs>
                <w:tab w:val="left" w:pos="709"/>
                <w:tab w:val="left" w:pos="993"/>
              </w:tabs>
              <w:spacing w:line="276" w:lineRule="auto"/>
              <w:jc w:val="center"/>
              <w:rPr>
                <w:rFonts w:eastAsia="Calibri"/>
                <w:color w:val="000000" w:themeColor="text1"/>
                <w:sz w:val="24"/>
                <w:szCs w:val="28"/>
              </w:rPr>
            </w:pPr>
            <w:r w:rsidRPr="000346A7">
              <w:rPr>
                <w:rFonts w:eastAsia="Calibri"/>
                <w:color w:val="000000" w:themeColor="text1"/>
                <w:sz w:val="24"/>
                <w:szCs w:val="28"/>
              </w:rPr>
              <w:t>1</w:t>
            </w:r>
            <w:r w:rsidR="00106F5C" w:rsidRPr="000346A7">
              <w:rPr>
                <w:rFonts w:eastAsia="Calibri"/>
                <w:color w:val="000000" w:themeColor="text1"/>
                <w:sz w:val="24"/>
                <w:szCs w:val="28"/>
              </w:rPr>
              <w:t>1</w:t>
            </w:r>
          </w:p>
        </w:tc>
      </w:tr>
      <w:tr w:rsidR="00B318D1" w:rsidRPr="00B300B6" w:rsidTr="0025492B">
        <w:tc>
          <w:tcPr>
            <w:tcW w:w="988" w:type="dxa"/>
          </w:tcPr>
          <w:p w:rsidR="00B318D1" w:rsidRPr="00B318D1" w:rsidRDefault="00B318D1" w:rsidP="0025492B">
            <w:pPr>
              <w:tabs>
                <w:tab w:val="left" w:pos="709"/>
                <w:tab w:val="left" w:pos="993"/>
              </w:tabs>
              <w:spacing w:line="276" w:lineRule="auto"/>
              <w:jc w:val="center"/>
              <w:rPr>
                <w:rFonts w:eastAsia="Calibri"/>
                <w:color w:val="000000" w:themeColor="text1"/>
                <w:sz w:val="24"/>
                <w:szCs w:val="28"/>
              </w:rPr>
            </w:pPr>
            <w:r w:rsidRPr="00B318D1">
              <w:rPr>
                <w:rFonts w:eastAsia="Calibri"/>
                <w:color w:val="000000" w:themeColor="text1"/>
                <w:sz w:val="24"/>
                <w:szCs w:val="28"/>
              </w:rPr>
              <w:t>6.</w:t>
            </w:r>
          </w:p>
        </w:tc>
        <w:tc>
          <w:tcPr>
            <w:tcW w:w="7229" w:type="dxa"/>
          </w:tcPr>
          <w:p w:rsidR="00B318D1" w:rsidRPr="00B318D1" w:rsidRDefault="00B318D1" w:rsidP="0025492B">
            <w:pPr>
              <w:tabs>
                <w:tab w:val="left" w:pos="709"/>
                <w:tab w:val="left" w:pos="993"/>
              </w:tabs>
              <w:spacing w:line="276" w:lineRule="auto"/>
              <w:jc w:val="both"/>
              <w:rPr>
                <w:rFonts w:eastAsia="Calibri"/>
                <w:color w:val="000000" w:themeColor="text1"/>
                <w:sz w:val="24"/>
                <w:szCs w:val="28"/>
              </w:rPr>
            </w:pPr>
            <w:r w:rsidRPr="00B318D1">
              <w:rPr>
                <w:color w:val="000000" w:themeColor="text1"/>
                <w:sz w:val="24"/>
                <w:szCs w:val="28"/>
              </w:rPr>
              <w:t>Перечень учебно-методического обеспечения для самостоятельной работы обучающихся по дисциплине</w:t>
            </w:r>
          </w:p>
        </w:tc>
        <w:tc>
          <w:tcPr>
            <w:tcW w:w="1128" w:type="dxa"/>
          </w:tcPr>
          <w:p w:rsidR="00B318D1" w:rsidRPr="000346A7" w:rsidRDefault="00B318D1" w:rsidP="00B14AC8">
            <w:pPr>
              <w:tabs>
                <w:tab w:val="left" w:pos="709"/>
                <w:tab w:val="left" w:pos="993"/>
              </w:tabs>
              <w:spacing w:line="276" w:lineRule="auto"/>
              <w:jc w:val="center"/>
              <w:rPr>
                <w:rFonts w:eastAsia="Calibri"/>
                <w:color w:val="000000" w:themeColor="text1"/>
                <w:sz w:val="24"/>
                <w:szCs w:val="28"/>
              </w:rPr>
            </w:pPr>
            <w:r w:rsidRPr="000346A7">
              <w:rPr>
                <w:rFonts w:eastAsia="Calibri"/>
                <w:color w:val="000000" w:themeColor="text1"/>
                <w:sz w:val="24"/>
                <w:szCs w:val="28"/>
              </w:rPr>
              <w:t>1</w:t>
            </w:r>
            <w:r w:rsidR="00B14AC8" w:rsidRPr="000346A7">
              <w:rPr>
                <w:rFonts w:eastAsia="Calibri"/>
                <w:color w:val="000000" w:themeColor="text1"/>
                <w:sz w:val="24"/>
                <w:szCs w:val="28"/>
              </w:rPr>
              <w:t>1</w:t>
            </w:r>
          </w:p>
        </w:tc>
      </w:tr>
      <w:tr w:rsidR="00B318D1" w:rsidRPr="00B300B6" w:rsidTr="0025492B">
        <w:tc>
          <w:tcPr>
            <w:tcW w:w="988" w:type="dxa"/>
          </w:tcPr>
          <w:p w:rsidR="00B318D1" w:rsidRPr="00B318D1" w:rsidRDefault="00B318D1" w:rsidP="0025492B">
            <w:pPr>
              <w:tabs>
                <w:tab w:val="left" w:pos="709"/>
                <w:tab w:val="left" w:pos="993"/>
              </w:tabs>
              <w:spacing w:line="276" w:lineRule="auto"/>
              <w:jc w:val="center"/>
              <w:rPr>
                <w:rFonts w:eastAsia="Calibri"/>
                <w:color w:val="000000" w:themeColor="text1"/>
                <w:sz w:val="24"/>
                <w:szCs w:val="28"/>
              </w:rPr>
            </w:pPr>
            <w:r w:rsidRPr="00B318D1">
              <w:rPr>
                <w:rFonts w:eastAsia="Calibri"/>
                <w:color w:val="000000" w:themeColor="text1"/>
                <w:sz w:val="24"/>
                <w:szCs w:val="28"/>
              </w:rPr>
              <w:t>7.</w:t>
            </w:r>
          </w:p>
        </w:tc>
        <w:tc>
          <w:tcPr>
            <w:tcW w:w="7229" w:type="dxa"/>
          </w:tcPr>
          <w:p w:rsidR="00B318D1" w:rsidRPr="00B318D1" w:rsidRDefault="00B318D1" w:rsidP="0025492B">
            <w:pPr>
              <w:jc w:val="both"/>
              <w:rPr>
                <w:rFonts w:eastAsia="Calibri"/>
                <w:color w:val="000000" w:themeColor="text1"/>
                <w:sz w:val="24"/>
                <w:szCs w:val="28"/>
              </w:rPr>
            </w:pPr>
            <w:r w:rsidRPr="00B318D1">
              <w:rPr>
                <w:color w:val="000000" w:themeColor="text1"/>
                <w:sz w:val="24"/>
                <w:szCs w:val="28"/>
              </w:rPr>
              <w:t>Фонд оценочных средств для проведения промежуточной аттестации обучающихся по дисциплине</w:t>
            </w:r>
          </w:p>
        </w:tc>
        <w:tc>
          <w:tcPr>
            <w:tcW w:w="1128" w:type="dxa"/>
          </w:tcPr>
          <w:p w:rsidR="00B318D1" w:rsidRPr="000346A7" w:rsidRDefault="00BE72FF" w:rsidP="00B14AC8">
            <w:pPr>
              <w:tabs>
                <w:tab w:val="left" w:pos="709"/>
                <w:tab w:val="left" w:pos="993"/>
              </w:tabs>
              <w:spacing w:line="276" w:lineRule="auto"/>
              <w:jc w:val="center"/>
              <w:rPr>
                <w:rFonts w:eastAsia="Calibri"/>
                <w:color w:val="000000" w:themeColor="text1"/>
                <w:sz w:val="24"/>
                <w:szCs w:val="28"/>
              </w:rPr>
            </w:pPr>
            <w:r w:rsidRPr="000346A7">
              <w:rPr>
                <w:rFonts w:eastAsia="Calibri"/>
                <w:color w:val="000000" w:themeColor="text1"/>
                <w:sz w:val="24"/>
                <w:szCs w:val="28"/>
              </w:rPr>
              <w:t>1</w:t>
            </w:r>
            <w:r w:rsidR="00B14AC8" w:rsidRPr="000346A7">
              <w:rPr>
                <w:rFonts w:eastAsia="Calibri"/>
                <w:color w:val="000000" w:themeColor="text1"/>
                <w:sz w:val="24"/>
                <w:szCs w:val="28"/>
              </w:rPr>
              <w:t>3</w:t>
            </w:r>
          </w:p>
        </w:tc>
      </w:tr>
      <w:tr w:rsidR="00B318D1" w:rsidRPr="00B300B6" w:rsidTr="0025492B">
        <w:tc>
          <w:tcPr>
            <w:tcW w:w="988" w:type="dxa"/>
          </w:tcPr>
          <w:p w:rsidR="00B318D1" w:rsidRPr="00B318D1" w:rsidRDefault="00B318D1" w:rsidP="0025492B">
            <w:pPr>
              <w:tabs>
                <w:tab w:val="left" w:pos="709"/>
                <w:tab w:val="left" w:pos="993"/>
              </w:tabs>
              <w:spacing w:line="276" w:lineRule="auto"/>
              <w:jc w:val="center"/>
              <w:rPr>
                <w:rFonts w:eastAsia="Calibri"/>
                <w:color w:val="000000" w:themeColor="text1"/>
                <w:sz w:val="24"/>
                <w:szCs w:val="28"/>
              </w:rPr>
            </w:pPr>
            <w:r w:rsidRPr="00B318D1">
              <w:rPr>
                <w:rFonts w:eastAsia="Calibri"/>
                <w:color w:val="000000" w:themeColor="text1"/>
                <w:sz w:val="24"/>
                <w:szCs w:val="28"/>
              </w:rPr>
              <w:t>8.</w:t>
            </w:r>
          </w:p>
        </w:tc>
        <w:tc>
          <w:tcPr>
            <w:tcW w:w="7229" w:type="dxa"/>
          </w:tcPr>
          <w:p w:rsidR="00B318D1" w:rsidRPr="00B318D1" w:rsidRDefault="00B318D1" w:rsidP="00B318D1">
            <w:pPr>
              <w:tabs>
                <w:tab w:val="left" w:pos="709"/>
                <w:tab w:val="left" w:pos="993"/>
              </w:tabs>
              <w:spacing w:line="276" w:lineRule="auto"/>
              <w:jc w:val="both"/>
              <w:rPr>
                <w:color w:val="000000" w:themeColor="text1"/>
                <w:sz w:val="24"/>
                <w:szCs w:val="28"/>
              </w:rPr>
            </w:pPr>
            <w:r w:rsidRPr="00B318D1">
              <w:rPr>
                <w:color w:val="000000" w:themeColor="text1"/>
                <w:sz w:val="24"/>
                <w:szCs w:val="28"/>
              </w:rPr>
              <w:t xml:space="preserve">Перечень основной и дополнительной учебной литературы, необходимой для освоения дисциплины </w:t>
            </w:r>
          </w:p>
        </w:tc>
        <w:tc>
          <w:tcPr>
            <w:tcW w:w="1128" w:type="dxa"/>
          </w:tcPr>
          <w:p w:rsidR="00B318D1" w:rsidRPr="000346A7" w:rsidRDefault="00BE72FF" w:rsidP="00B14AC8">
            <w:pPr>
              <w:tabs>
                <w:tab w:val="left" w:pos="709"/>
                <w:tab w:val="left" w:pos="993"/>
              </w:tabs>
              <w:spacing w:line="276" w:lineRule="auto"/>
              <w:jc w:val="center"/>
              <w:rPr>
                <w:rFonts w:eastAsia="Calibri"/>
                <w:color w:val="000000" w:themeColor="text1"/>
                <w:sz w:val="24"/>
                <w:szCs w:val="28"/>
              </w:rPr>
            </w:pPr>
            <w:r w:rsidRPr="000346A7">
              <w:rPr>
                <w:rFonts w:eastAsia="Calibri"/>
                <w:color w:val="000000" w:themeColor="text1"/>
                <w:sz w:val="24"/>
                <w:szCs w:val="28"/>
              </w:rPr>
              <w:t>1</w:t>
            </w:r>
            <w:r w:rsidR="00B14AC8" w:rsidRPr="000346A7">
              <w:rPr>
                <w:rFonts w:eastAsia="Calibri"/>
                <w:color w:val="000000" w:themeColor="text1"/>
                <w:sz w:val="24"/>
                <w:szCs w:val="28"/>
              </w:rPr>
              <w:t>7</w:t>
            </w:r>
          </w:p>
        </w:tc>
      </w:tr>
      <w:tr w:rsidR="00B318D1" w:rsidRPr="00B300B6" w:rsidTr="0025492B">
        <w:tc>
          <w:tcPr>
            <w:tcW w:w="988" w:type="dxa"/>
          </w:tcPr>
          <w:p w:rsidR="00B318D1" w:rsidRPr="00B318D1" w:rsidRDefault="00B318D1" w:rsidP="0025492B">
            <w:pPr>
              <w:tabs>
                <w:tab w:val="left" w:pos="709"/>
                <w:tab w:val="left" w:pos="993"/>
              </w:tabs>
              <w:spacing w:line="276" w:lineRule="auto"/>
              <w:jc w:val="center"/>
              <w:rPr>
                <w:rFonts w:eastAsia="Calibri"/>
                <w:color w:val="000000" w:themeColor="text1"/>
                <w:sz w:val="24"/>
                <w:szCs w:val="28"/>
              </w:rPr>
            </w:pPr>
            <w:r w:rsidRPr="00B318D1">
              <w:rPr>
                <w:rFonts w:eastAsia="Calibri"/>
                <w:color w:val="000000" w:themeColor="text1"/>
                <w:sz w:val="24"/>
                <w:szCs w:val="28"/>
              </w:rPr>
              <w:t>9.</w:t>
            </w:r>
          </w:p>
        </w:tc>
        <w:tc>
          <w:tcPr>
            <w:tcW w:w="7229" w:type="dxa"/>
          </w:tcPr>
          <w:p w:rsidR="00B318D1" w:rsidRPr="00B318D1" w:rsidRDefault="00B318D1" w:rsidP="0025492B">
            <w:pPr>
              <w:jc w:val="both"/>
              <w:rPr>
                <w:rFonts w:eastAsia="Calibri"/>
                <w:color w:val="000000" w:themeColor="text1"/>
                <w:sz w:val="24"/>
                <w:szCs w:val="28"/>
              </w:rPr>
            </w:pPr>
            <w:r w:rsidRPr="00B318D1">
              <w:rPr>
                <w:color w:val="000000" w:themeColor="text1"/>
                <w:sz w:val="24"/>
                <w:szCs w:val="28"/>
              </w:rPr>
              <w:t>Перечень ресурсов информационно-телекоммуникационной сети «Интернет», необходимых для освоения дисциплины</w:t>
            </w:r>
          </w:p>
        </w:tc>
        <w:tc>
          <w:tcPr>
            <w:tcW w:w="1128" w:type="dxa"/>
          </w:tcPr>
          <w:p w:rsidR="00B318D1" w:rsidRPr="000346A7" w:rsidRDefault="00981322" w:rsidP="00BE72FF">
            <w:pPr>
              <w:tabs>
                <w:tab w:val="left" w:pos="709"/>
                <w:tab w:val="left" w:pos="993"/>
              </w:tabs>
              <w:spacing w:line="276" w:lineRule="auto"/>
              <w:jc w:val="center"/>
              <w:rPr>
                <w:rFonts w:eastAsia="Calibri"/>
                <w:color w:val="000000" w:themeColor="text1"/>
                <w:sz w:val="24"/>
                <w:szCs w:val="28"/>
              </w:rPr>
            </w:pPr>
            <w:r w:rsidRPr="000346A7">
              <w:rPr>
                <w:rFonts w:eastAsia="Calibri"/>
                <w:color w:val="000000" w:themeColor="text1"/>
                <w:sz w:val="24"/>
                <w:szCs w:val="28"/>
              </w:rPr>
              <w:t>18</w:t>
            </w:r>
          </w:p>
        </w:tc>
      </w:tr>
      <w:tr w:rsidR="00B318D1" w:rsidRPr="00B300B6" w:rsidTr="0025492B">
        <w:tc>
          <w:tcPr>
            <w:tcW w:w="988" w:type="dxa"/>
          </w:tcPr>
          <w:p w:rsidR="00B318D1" w:rsidRPr="00B318D1" w:rsidRDefault="00B318D1" w:rsidP="0025492B">
            <w:pPr>
              <w:tabs>
                <w:tab w:val="left" w:pos="709"/>
                <w:tab w:val="left" w:pos="993"/>
              </w:tabs>
              <w:spacing w:line="276" w:lineRule="auto"/>
              <w:jc w:val="center"/>
              <w:rPr>
                <w:rFonts w:eastAsia="Calibri"/>
                <w:color w:val="000000" w:themeColor="text1"/>
                <w:sz w:val="24"/>
                <w:szCs w:val="28"/>
              </w:rPr>
            </w:pPr>
            <w:r w:rsidRPr="00B318D1">
              <w:rPr>
                <w:rFonts w:eastAsia="Calibri"/>
                <w:color w:val="000000" w:themeColor="text1"/>
                <w:sz w:val="24"/>
                <w:szCs w:val="28"/>
              </w:rPr>
              <w:t>10.</w:t>
            </w:r>
          </w:p>
        </w:tc>
        <w:tc>
          <w:tcPr>
            <w:tcW w:w="7229" w:type="dxa"/>
          </w:tcPr>
          <w:p w:rsidR="00B318D1" w:rsidRPr="00B318D1" w:rsidRDefault="00B318D1" w:rsidP="0025492B">
            <w:pPr>
              <w:tabs>
                <w:tab w:val="left" w:pos="709"/>
                <w:tab w:val="left" w:pos="993"/>
              </w:tabs>
              <w:spacing w:line="276" w:lineRule="auto"/>
              <w:jc w:val="both"/>
              <w:rPr>
                <w:rFonts w:eastAsia="Calibri"/>
                <w:color w:val="000000" w:themeColor="text1"/>
                <w:sz w:val="24"/>
                <w:szCs w:val="28"/>
              </w:rPr>
            </w:pPr>
            <w:r w:rsidRPr="00B318D1">
              <w:rPr>
                <w:color w:val="000000" w:themeColor="text1"/>
                <w:sz w:val="24"/>
                <w:szCs w:val="28"/>
              </w:rPr>
              <w:t>Методические указания для обучающихся по освоению дисциплины</w:t>
            </w:r>
          </w:p>
        </w:tc>
        <w:tc>
          <w:tcPr>
            <w:tcW w:w="1128" w:type="dxa"/>
          </w:tcPr>
          <w:p w:rsidR="00B318D1" w:rsidRPr="000346A7" w:rsidRDefault="0039491A" w:rsidP="00B14AC8">
            <w:pPr>
              <w:tabs>
                <w:tab w:val="left" w:pos="709"/>
                <w:tab w:val="left" w:pos="993"/>
              </w:tabs>
              <w:spacing w:line="276" w:lineRule="auto"/>
              <w:jc w:val="center"/>
              <w:rPr>
                <w:rFonts w:eastAsia="Calibri"/>
                <w:color w:val="000000" w:themeColor="text1"/>
                <w:sz w:val="24"/>
                <w:szCs w:val="28"/>
              </w:rPr>
            </w:pPr>
            <w:r w:rsidRPr="000346A7">
              <w:rPr>
                <w:rFonts w:eastAsia="Calibri"/>
                <w:color w:val="000000" w:themeColor="text1"/>
                <w:sz w:val="24"/>
                <w:szCs w:val="28"/>
              </w:rPr>
              <w:t>2</w:t>
            </w:r>
            <w:r w:rsidR="00B14AC8" w:rsidRPr="000346A7">
              <w:rPr>
                <w:rFonts w:eastAsia="Calibri"/>
                <w:color w:val="000000" w:themeColor="text1"/>
                <w:sz w:val="24"/>
                <w:szCs w:val="28"/>
              </w:rPr>
              <w:t>1</w:t>
            </w:r>
          </w:p>
        </w:tc>
      </w:tr>
      <w:tr w:rsidR="00B318D1" w:rsidRPr="00B300B6" w:rsidTr="0025492B">
        <w:tc>
          <w:tcPr>
            <w:tcW w:w="988" w:type="dxa"/>
          </w:tcPr>
          <w:p w:rsidR="00B318D1" w:rsidRPr="00B318D1" w:rsidRDefault="00B318D1" w:rsidP="0025492B">
            <w:pPr>
              <w:tabs>
                <w:tab w:val="left" w:pos="709"/>
                <w:tab w:val="left" w:pos="993"/>
              </w:tabs>
              <w:spacing w:line="276" w:lineRule="auto"/>
              <w:jc w:val="center"/>
              <w:rPr>
                <w:rFonts w:eastAsia="Calibri"/>
                <w:color w:val="000000" w:themeColor="text1"/>
                <w:sz w:val="24"/>
                <w:szCs w:val="28"/>
              </w:rPr>
            </w:pPr>
            <w:r w:rsidRPr="00B318D1">
              <w:rPr>
                <w:rFonts w:eastAsia="Calibri"/>
                <w:color w:val="000000" w:themeColor="text1"/>
                <w:sz w:val="24"/>
                <w:szCs w:val="28"/>
              </w:rPr>
              <w:t>11.</w:t>
            </w:r>
          </w:p>
        </w:tc>
        <w:tc>
          <w:tcPr>
            <w:tcW w:w="7229" w:type="dxa"/>
          </w:tcPr>
          <w:p w:rsidR="00B318D1" w:rsidRPr="00B318D1" w:rsidRDefault="00B318D1" w:rsidP="0025492B">
            <w:pPr>
              <w:jc w:val="both"/>
              <w:rPr>
                <w:rFonts w:eastAsia="Calibri"/>
                <w:color w:val="000000" w:themeColor="text1"/>
                <w:sz w:val="24"/>
                <w:szCs w:val="28"/>
              </w:rPr>
            </w:pPr>
            <w:r w:rsidRPr="00B318D1">
              <w:rPr>
                <w:color w:val="000000" w:themeColor="text1"/>
                <w:sz w:val="24"/>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информационных справ</w:t>
            </w:r>
            <w:r w:rsidR="00050A2E">
              <w:rPr>
                <w:color w:val="000000" w:themeColor="text1"/>
                <w:sz w:val="24"/>
                <w:szCs w:val="28"/>
              </w:rPr>
              <w:t>очных систем</w:t>
            </w:r>
          </w:p>
        </w:tc>
        <w:tc>
          <w:tcPr>
            <w:tcW w:w="1128" w:type="dxa"/>
          </w:tcPr>
          <w:p w:rsidR="00B318D1" w:rsidRPr="000346A7" w:rsidRDefault="00BE72FF" w:rsidP="0039491A">
            <w:pPr>
              <w:tabs>
                <w:tab w:val="left" w:pos="709"/>
                <w:tab w:val="left" w:pos="993"/>
              </w:tabs>
              <w:spacing w:line="276" w:lineRule="auto"/>
              <w:jc w:val="center"/>
              <w:rPr>
                <w:rFonts w:eastAsia="Calibri"/>
                <w:color w:val="000000" w:themeColor="text1"/>
                <w:sz w:val="24"/>
                <w:szCs w:val="28"/>
              </w:rPr>
            </w:pPr>
            <w:r w:rsidRPr="000346A7">
              <w:rPr>
                <w:rFonts w:eastAsia="Calibri"/>
                <w:color w:val="000000" w:themeColor="text1"/>
                <w:sz w:val="24"/>
                <w:szCs w:val="28"/>
              </w:rPr>
              <w:t>2</w:t>
            </w:r>
            <w:r w:rsidR="0039491A" w:rsidRPr="000346A7">
              <w:rPr>
                <w:rFonts w:eastAsia="Calibri"/>
                <w:color w:val="000000" w:themeColor="text1"/>
                <w:sz w:val="24"/>
                <w:szCs w:val="28"/>
              </w:rPr>
              <w:t>2</w:t>
            </w:r>
          </w:p>
        </w:tc>
      </w:tr>
      <w:tr w:rsidR="00B318D1" w:rsidRPr="00B300B6" w:rsidTr="0025492B">
        <w:tc>
          <w:tcPr>
            <w:tcW w:w="988" w:type="dxa"/>
          </w:tcPr>
          <w:p w:rsidR="00B318D1" w:rsidRPr="00B318D1" w:rsidRDefault="00B318D1" w:rsidP="0025492B">
            <w:pPr>
              <w:tabs>
                <w:tab w:val="left" w:pos="709"/>
                <w:tab w:val="left" w:pos="993"/>
              </w:tabs>
              <w:spacing w:line="276" w:lineRule="auto"/>
              <w:jc w:val="center"/>
              <w:rPr>
                <w:rFonts w:eastAsia="Calibri"/>
                <w:color w:val="000000" w:themeColor="text1"/>
                <w:sz w:val="24"/>
                <w:szCs w:val="28"/>
              </w:rPr>
            </w:pPr>
            <w:r w:rsidRPr="00B318D1">
              <w:rPr>
                <w:rFonts w:eastAsia="Calibri"/>
                <w:color w:val="000000" w:themeColor="text1"/>
                <w:sz w:val="24"/>
                <w:szCs w:val="28"/>
              </w:rPr>
              <w:t>12.</w:t>
            </w:r>
          </w:p>
        </w:tc>
        <w:tc>
          <w:tcPr>
            <w:tcW w:w="7229" w:type="dxa"/>
          </w:tcPr>
          <w:p w:rsidR="00B318D1" w:rsidRPr="00B318D1" w:rsidRDefault="00B318D1" w:rsidP="0025492B">
            <w:pPr>
              <w:tabs>
                <w:tab w:val="left" w:pos="709"/>
                <w:tab w:val="left" w:pos="993"/>
              </w:tabs>
              <w:spacing w:line="276" w:lineRule="auto"/>
              <w:jc w:val="both"/>
              <w:rPr>
                <w:rFonts w:eastAsia="Calibri"/>
                <w:color w:val="000000" w:themeColor="text1"/>
                <w:sz w:val="24"/>
                <w:szCs w:val="28"/>
              </w:rPr>
            </w:pPr>
            <w:r w:rsidRPr="00B318D1">
              <w:rPr>
                <w:color w:val="000000" w:themeColor="text1"/>
                <w:sz w:val="24"/>
                <w:szCs w:val="28"/>
              </w:rPr>
              <w:t>Описание материально-технической базы, необходимой  для осуществления образовательного процесса по дисциплине</w:t>
            </w:r>
          </w:p>
        </w:tc>
        <w:tc>
          <w:tcPr>
            <w:tcW w:w="1128" w:type="dxa"/>
          </w:tcPr>
          <w:p w:rsidR="00B318D1" w:rsidRPr="000346A7" w:rsidRDefault="00BE72FF" w:rsidP="00B14AC8">
            <w:pPr>
              <w:tabs>
                <w:tab w:val="left" w:pos="709"/>
                <w:tab w:val="left" w:pos="993"/>
              </w:tabs>
              <w:spacing w:line="276" w:lineRule="auto"/>
              <w:jc w:val="center"/>
              <w:rPr>
                <w:rFonts w:eastAsia="Calibri"/>
                <w:color w:val="000000" w:themeColor="text1"/>
                <w:sz w:val="24"/>
                <w:szCs w:val="28"/>
              </w:rPr>
            </w:pPr>
            <w:r w:rsidRPr="000346A7">
              <w:rPr>
                <w:rFonts w:eastAsia="Calibri"/>
                <w:color w:val="000000" w:themeColor="text1"/>
                <w:sz w:val="24"/>
                <w:szCs w:val="28"/>
              </w:rPr>
              <w:t>2</w:t>
            </w:r>
            <w:r w:rsidR="00B14AC8" w:rsidRPr="000346A7">
              <w:rPr>
                <w:rFonts w:eastAsia="Calibri"/>
                <w:color w:val="000000" w:themeColor="text1"/>
                <w:sz w:val="24"/>
                <w:szCs w:val="28"/>
              </w:rPr>
              <w:t>3</w:t>
            </w:r>
          </w:p>
        </w:tc>
      </w:tr>
    </w:tbl>
    <w:p w:rsidR="005311D4" w:rsidRPr="00A6776F" w:rsidRDefault="005311D4" w:rsidP="00603DA9">
      <w:pPr>
        <w:tabs>
          <w:tab w:val="right" w:pos="9000"/>
        </w:tabs>
        <w:ind w:firstLine="567"/>
        <w:jc w:val="both"/>
        <w:rPr>
          <w:b/>
          <w:color w:val="000000" w:themeColor="text1"/>
          <w:sz w:val="28"/>
          <w:szCs w:val="28"/>
          <w:highlight w:val="yellow"/>
        </w:rPr>
      </w:pPr>
    </w:p>
    <w:p w:rsidR="009227A8" w:rsidRDefault="009227A8">
      <w:pPr>
        <w:spacing w:after="200" w:line="276" w:lineRule="auto"/>
        <w:rPr>
          <w:b/>
          <w:color w:val="000000" w:themeColor="text1"/>
          <w:sz w:val="28"/>
          <w:szCs w:val="28"/>
          <w:highlight w:val="yellow"/>
        </w:rPr>
      </w:pPr>
      <w:r>
        <w:rPr>
          <w:b/>
          <w:color w:val="000000" w:themeColor="text1"/>
          <w:sz w:val="28"/>
          <w:szCs w:val="28"/>
          <w:highlight w:val="yellow"/>
        </w:rPr>
        <w:br w:type="page"/>
      </w:r>
    </w:p>
    <w:p w:rsidR="005311D4" w:rsidRPr="003579DE" w:rsidRDefault="005311D4" w:rsidP="005311D4">
      <w:pPr>
        <w:keepNext/>
        <w:rPr>
          <w:b/>
          <w:sz w:val="28"/>
          <w:szCs w:val="28"/>
        </w:rPr>
      </w:pPr>
      <w:r w:rsidRPr="003579DE">
        <w:rPr>
          <w:b/>
          <w:sz w:val="28"/>
          <w:szCs w:val="28"/>
        </w:rPr>
        <w:lastRenderedPageBreak/>
        <w:t xml:space="preserve">1. Наименование дисциплины </w:t>
      </w:r>
    </w:p>
    <w:p w:rsidR="005311D4" w:rsidRPr="003B3902" w:rsidRDefault="005311D4" w:rsidP="00113EE9">
      <w:pPr>
        <w:widowControl w:val="0"/>
        <w:suppressAutoHyphens/>
        <w:autoSpaceDE w:val="0"/>
        <w:jc w:val="both"/>
        <w:rPr>
          <w:b/>
          <w:sz w:val="28"/>
          <w:szCs w:val="28"/>
          <w:lang w:eastAsia="zh-CN"/>
        </w:rPr>
      </w:pPr>
      <w:r w:rsidRPr="003579DE">
        <w:rPr>
          <w:sz w:val="28"/>
          <w:szCs w:val="28"/>
          <w:lang w:eastAsia="zh-CN"/>
        </w:rPr>
        <w:t xml:space="preserve"> </w:t>
      </w:r>
      <w:r w:rsidRPr="003579DE">
        <w:rPr>
          <w:b/>
          <w:sz w:val="28"/>
          <w:szCs w:val="28"/>
          <w:lang w:eastAsia="zh-CN"/>
        </w:rPr>
        <w:t>«</w:t>
      </w:r>
      <w:r w:rsidR="00A56378">
        <w:rPr>
          <w:b/>
          <w:sz w:val="28"/>
          <w:szCs w:val="28"/>
          <w:lang w:eastAsia="zh-CN"/>
        </w:rPr>
        <w:t>Введение в специальность</w:t>
      </w:r>
      <w:r w:rsidRPr="003579DE">
        <w:rPr>
          <w:b/>
          <w:bCs/>
          <w:sz w:val="28"/>
          <w:szCs w:val="28"/>
          <w:lang w:eastAsia="zh-CN"/>
        </w:rPr>
        <w:t>».</w:t>
      </w:r>
    </w:p>
    <w:p w:rsidR="00551A5C" w:rsidRDefault="00551A5C" w:rsidP="005311D4">
      <w:pPr>
        <w:tabs>
          <w:tab w:val="left" w:pos="540"/>
        </w:tabs>
        <w:contextualSpacing/>
        <w:jc w:val="both"/>
        <w:rPr>
          <w:b/>
          <w:sz w:val="28"/>
          <w:szCs w:val="28"/>
        </w:rPr>
      </w:pPr>
    </w:p>
    <w:p w:rsidR="005311D4" w:rsidRPr="00FA25A4" w:rsidRDefault="005311D4" w:rsidP="005311D4">
      <w:pPr>
        <w:tabs>
          <w:tab w:val="left" w:pos="540"/>
        </w:tabs>
        <w:contextualSpacing/>
        <w:jc w:val="both"/>
        <w:rPr>
          <w:b/>
          <w:sz w:val="28"/>
          <w:szCs w:val="28"/>
        </w:rPr>
      </w:pPr>
      <w:r w:rsidRPr="00BE3BA3">
        <w:rPr>
          <w:b/>
          <w:sz w:val="28"/>
          <w:szCs w:val="28"/>
        </w:rPr>
        <w:t xml:space="preserve">2. </w:t>
      </w:r>
      <w:r w:rsidR="00050A2E" w:rsidRPr="00FA25A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50A2E" w:rsidRPr="00050A2E" w:rsidRDefault="00050A2E" w:rsidP="005311D4">
      <w:pPr>
        <w:tabs>
          <w:tab w:val="left" w:pos="540"/>
        </w:tabs>
        <w:contextualSpacing/>
        <w:jc w:val="both"/>
        <w:rPr>
          <w:rFonts w:eastAsia="Calibri"/>
          <w:b/>
          <w:color w:val="0070C0"/>
          <w:sz w:val="28"/>
          <w:szCs w:val="28"/>
          <w:lang w:eastAsia="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26"/>
        <w:gridCol w:w="2977"/>
        <w:gridCol w:w="3572"/>
      </w:tblGrid>
      <w:tr w:rsidR="00FB02EC" w:rsidRPr="00874D19" w:rsidTr="00632FC5">
        <w:tc>
          <w:tcPr>
            <w:tcW w:w="1101" w:type="dxa"/>
            <w:shd w:val="clear" w:color="auto" w:fill="auto"/>
          </w:tcPr>
          <w:p w:rsidR="00FB02EC" w:rsidRPr="00874D19" w:rsidRDefault="00FB02EC" w:rsidP="005A3561">
            <w:pPr>
              <w:tabs>
                <w:tab w:val="left" w:pos="540"/>
              </w:tabs>
              <w:contextualSpacing/>
              <w:jc w:val="both"/>
              <w:rPr>
                <w:sz w:val="24"/>
                <w:szCs w:val="24"/>
              </w:rPr>
            </w:pPr>
            <w:r w:rsidRPr="00874D19">
              <w:rPr>
                <w:sz w:val="24"/>
                <w:szCs w:val="24"/>
              </w:rPr>
              <w:t>Код компетенции</w:t>
            </w:r>
          </w:p>
        </w:tc>
        <w:tc>
          <w:tcPr>
            <w:tcW w:w="2126" w:type="dxa"/>
            <w:shd w:val="clear" w:color="auto" w:fill="auto"/>
          </w:tcPr>
          <w:p w:rsidR="00FB02EC" w:rsidRPr="00874D19" w:rsidRDefault="00FB02EC" w:rsidP="005A3561">
            <w:pPr>
              <w:tabs>
                <w:tab w:val="left" w:pos="540"/>
              </w:tabs>
              <w:contextualSpacing/>
              <w:jc w:val="both"/>
              <w:rPr>
                <w:sz w:val="24"/>
                <w:szCs w:val="24"/>
              </w:rPr>
            </w:pPr>
            <w:r w:rsidRPr="00874D19">
              <w:rPr>
                <w:sz w:val="24"/>
                <w:szCs w:val="24"/>
              </w:rPr>
              <w:t>Наименование компетенции</w:t>
            </w:r>
          </w:p>
        </w:tc>
        <w:tc>
          <w:tcPr>
            <w:tcW w:w="2977" w:type="dxa"/>
          </w:tcPr>
          <w:p w:rsidR="00FB02EC" w:rsidRPr="00874D19" w:rsidRDefault="00FB02EC" w:rsidP="0025492B">
            <w:pPr>
              <w:tabs>
                <w:tab w:val="left" w:pos="540"/>
              </w:tabs>
              <w:contextualSpacing/>
              <w:jc w:val="both"/>
              <w:rPr>
                <w:sz w:val="24"/>
                <w:szCs w:val="24"/>
              </w:rPr>
            </w:pPr>
            <w:r w:rsidRPr="00874D19">
              <w:rPr>
                <w:sz w:val="24"/>
                <w:szCs w:val="24"/>
              </w:rPr>
              <w:t>Индикаторы достижения компетенции</w:t>
            </w:r>
          </w:p>
        </w:tc>
        <w:tc>
          <w:tcPr>
            <w:tcW w:w="3572" w:type="dxa"/>
            <w:shd w:val="clear" w:color="auto" w:fill="auto"/>
          </w:tcPr>
          <w:p w:rsidR="00FB02EC" w:rsidRPr="00874D19" w:rsidRDefault="00FB02EC" w:rsidP="0025492B">
            <w:pPr>
              <w:tabs>
                <w:tab w:val="left" w:pos="540"/>
              </w:tabs>
              <w:contextualSpacing/>
              <w:jc w:val="both"/>
              <w:rPr>
                <w:sz w:val="24"/>
                <w:szCs w:val="24"/>
              </w:rPr>
            </w:pPr>
            <w:r w:rsidRPr="00874D19">
              <w:rPr>
                <w:sz w:val="24"/>
                <w:szCs w:val="24"/>
              </w:rPr>
              <w:t>Результаты обучения (умения и знания), соотнесенные с компетенциями/индикаторами достижения компетенции</w:t>
            </w:r>
          </w:p>
        </w:tc>
      </w:tr>
      <w:tr w:rsidR="00766C8C" w:rsidRPr="00874D19" w:rsidTr="00632FC5">
        <w:tc>
          <w:tcPr>
            <w:tcW w:w="1101" w:type="dxa"/>
            <w:shd w:val="clear" w:color="auto" w:fill="auto"/>
          </w:tcPr>
          <w:p w:rsidR="00766C8C" w:rsidRPr="00874D19" w:rsidRDefault="00A97E20" w:rsidP="00A97E20">
            <w:pPr>
              <w:tabs>
                <w:tab w:val="left" w:pos="540"/>
              </w:tabs>
              <w:contextualSpacing/>
              <w:jc w:val="both"/>
              <w:rPr>
                <w:sz w:val="24"/>
                <w:szCs w:val="24"/>
              </w:rPr>
            </w:pPr>
            <w:r w:rsidRPr="00874D19">
              <w:rPr>
                <w:sz w:val="24"/>
                <w:szCs w:val="24"/>
              </w:rPr>
              <w:t>У</w:t>
            </w:r>
            <w:r w:rsidR="00766C8C" w:rsidRPr="00874D19">
              <w:rPr>
                <w:sz w:val="24"/>
                <w:szCs w:val="24"/>
              </w:rPr>
              <w:t>К-</w:t>
            </w:r>
            <w:r w:rsidRPr="00874D19">
              <w:rPr>
                <w:sz w:val="24"/>
                <w:szCs w:val="24"/>
              </w:rPr>
              <w:t>8</w:t>
            </w:r>
          </w:p>
        </w:tc>
        <w:tc>
          <w:tcPr>
            <w:tcW w:w="2126" w:type="dxa"/>
            <w:shd w:val="clear" w:color="auto" w:fill="auto"/>
          </w:tcPr>
          <w:p w:rsidR="00766C8C" w:rsidRPr="00874D19" w:rsidRDefault="00A97E20" w:rsidP="00A97E20">
            <w:pPr>
              <w:tabs>
                <w:tab w:val="left" w:pos="540"/>
              </w:tabs>
              <w:contextualSpacing/>
              <w:rPr>
                <w:sz w:val="24"/>
                <w:szCs w:val="24"/>
              </w:rPr>
            </w:pPr>
            <w:r w:rsidRPr="00874D19">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977" w:type="dxa"/>
          </w:tcPr>
          <w:p w:rsidR="002E1F1D" w:rsidRPr="00A1218E" w:rsidRDefault="00050A2E" w:rsidP="005A3561">
            <w:pPr>
              <w:tabs>
                <w:tab w:val="left" w:pos="540"/>
              </w:tabs>
              <w:contextualSpacing/>
              <w:jc w:val="both"/>
              <w:rPr>
                <w:sz w:val="24"/>
                <w:szCs w:val="24"/>
              </w:rPr>
            </w:pPr>
            <w:r>
              <w:rPr>
                <w:sz w:val="24"/>
                <w:szCs w:val="24"/>
              </w:rPr>
              <w:t>1.Управляет</w:t>
            </w:r>
            <w:r w:rsidR="002E1F1D" w:rsidRPr="00A1218E">
              <w:rPr>
                <w:sz w:val="24"/>
                <w:szCs w:val="24"/>
              </w:rPr>
              <w:t xml:space="preserve"> свои</w:t>
            </w:r>
            <w:r w:rsidR="00D16A75" w:rsidRPr="00A1218E">
              <w:rPr>
                <w:sz w:val="24"/>
                <w:szCs w:val="24"/>
              </w:rPr>
              <w:t>м</w:t>
            </w:r>
            <w:r w:rsidR="002E1F1D" w:rsidRPr="00A1218E">
              <w:rPr>
                <w:sz w:val="24"/>
                <w:szCs w:val="24"/>
              </w:rPr>
              <w:t xml:space="preserve"> временем, проявляет готовность к самоорганизации, планирует и реализует намеченные цели деятельности </w:t>
            </w:r>
          </w:p>
          <w:p w:rsidR="00632FC5" w:rsidRPr="00A1218E" w:rsidRDefault="002E1F1D" w:rsidP="005A3561">
            <w:pPr>
              <w:tabs>
                <w:tab w:val="left" w:pos="540"/>
              </w:tabs>
              <w:contextualSpacing/>
              <w:jc w:val="both"/>
              <w:rPr>
                <w:sz w:val="24"/>
                <w:szCs w:val="24"/>
              </w:rPr>
            </w:pPr>
            <w:r w:rsidRPr="00A1218E">
              <w:rPr>
                <w:sz w:val="24"/>
                <w:szCs w:val="24"/>
              </w:rPr>
              <w:t>2. Демонстрирует интерес к учебе и готовность к продолжению образования и самообразованию, использует предоставляемые возможности для приобретения</w:t>
            </w:r>
            <w:r w:rsidR="00105CE5" w:rsidRPr="00A1218E">
              <w:rPr>
                <w:sz w:val="24"/>
                <w:szCs w:val="24"/>
              </w:rPr>
              <w:t xml:space="preserve"> новых знаний и навыков.</w:t>
            </w:r>
          </w:p>
          <w:p w:rsidR="00766C8C" w:rsidRPr="00874D19" w:rsidRDefault="002E1F1D" w:rsidP="005A3561">
            <w:pPr>
              <w:tabs>
                <w:tab w:val="left" w:pos="540"/>
              </w:tabs>
              <w:contextualSpacing/>
              <w:jc w:val="both"/>
              <w:rPr>
                <w:sz w:val="24"/>
                <w:szCs w:val="24"/>
              </w:rPr>
            </w:pPr>
            <w:r w:rsidRPr="00A1218E">
              <w:rPr>
                <w:sz w:val="24"/>
                <w:szCs w:val="24"/>
              </w:rPr>
              <w:t>3. Применяет</w:t>
            </w:r>
            <w:r w:rsidR="00632FC5" w:rsidRPr="00A1218E">
              <w:rPr>
                <w:sz w:val="24"/>
                <w:szCs w:val="24"/>
              </w:rPr>
              <w:t xml:space="preserve"> </w:t>
            </w:r>
            <w:r w:rsidRPr="00A1218E">
              <w:rPr>
                <w:sz w:val="24"/>
                <w:szCs w:val="24"/>
              </w:rPr>
              <w:t>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572" w:type="dxa"/>
            <w:shd w:val="clear" w:color="auto" w:fill="auto"/>
          </w:tcPr>
          <w:p w:rsidR="004031C9" w:rsidRPr="003E39F2" w:rsidRDefault="003E39F2" w:rsidP="00632FC5">
            <w:pPr>
              <w:tabs>
                <w:tab w:val="left" w:pos="540"/>
              </w:tabs>
              <w:contextualSpacing/>
              <w:jc w:val="both"/>
              <w:rPr>
                <w:color w:val="000000"/>
                <w:sz w:val="24"/>
                <w:szCs w:val="24"/>
              </w:rPr>
            </w:pPr>
            <w:r w:rsidRPr="003E39F2">
              <w:rPr>
                <w:color w:val="000000"/>
                <w:sz w:val="24"/>
                <w:szCs w:val="24"/>
              </w:rPr>
              <w:t xml:space="preserve">1. </w:t>
            </w:r>
            <w:r w:rsidR="00632FC5" w:rsidRPr="003E39F2">
              <w:rPr>
                <w:color w:val="000000"/>
                <w:sz w:val="24"/>
                <w:szCs w:val="24"/>
              </w:rPr>
              <w:t>Знать:</w:t>
            </w:r>
          </w:p>
          <w:p w:rsidR="004031C9" w:rsidRPr="00874D19" w:rsidRDefault="00626365" w:rsidP="004031C9">
            <w:pPr>
              <w:autoSpaceDE w:val="0"/>
              <w:autoSpaceDN w:val="0"/>
              <w:adjustRightInd w:val="0"/>
              <w:snapToGrid w:val="0"/>
              <w:rPr>
                <w:color w:val="000000"/>
                <w:sz w:val="24"/>
                <w:szCs w:val="24"/>
              </w:rPr>
            </w:pPr>
            <w:r w:rsidRPr="00874D19">
              <w:rPr>
                <w:color w:val="000000"/>
                <w:sz w:val="24"/>
                <w:szCs w:val="24"/>
              </w:rPr>
              <w:t>-</w:t>
            </w:r>
            <w:r w:rsidR="00632FC5" w:rsidRPr="00874D19">
              <w:rPr>
                <w:color w:val="000000"/>
                <w:sz w:val="24"/>
                <w:szCs w:val="24"/>
              </w:rPr>
              <w:t xml:space="preserve"> нормативно-правовые акты, регламентирующие деятельность Финансового </w:t>
            </w:r>
            <w:r w:rsidR="00632FC5" w:rsidRPr="00874D19">
              <w:rPr>
                <w:rFonts w:ascii="mes New Roman" w:hAnsi="mes New Roman" w:cs="mes New Roman"/>
                <w:color w:val="000000"/>
                <w:sz w:val="24"/>
                <w:szCs w:val="24"/>
                <w:lang w:eastAsia="en-US"/>
              </w:rPr>
              <w:t>университета;</w:t>
            </w:r>
            <w:r w:rsidR="004031C9" w:rsidRPr="00874D19">
              <w:rPr>
                <w:rFonts w:ascii="mes New Roman" w:hAnsi="mes New Roman" w:cs="mes New Roman"/>
                <w:color w:val="000000"/>
                <w:sz w:val="24"/>
                <w:szCs w:val="24"/>
                <w:lang w:eastAsia="en-US"/>
              </w:rPr>
              <w:t xml:space="preserve"> структуру сайта и</w:t>
            </w:r>
            <w:r w:rsidR="004031C9" w:rsidRPr="00874D19">
              <w:rPr>
                <w:rFonts w:asciiTheme="minorHAnsi" w:hAnsiTheme="minorHAnsi" w:cs="mes New Roman"/>
                <w:color w:val="000000"/>
                <w:sz w:val="24"/>
                <w:szCs w:val="24"/>
                <w:lang w:eastAsia="en-US"/>
              </w:rPr>
              <w:t xml:space="preserve"> </w:t>
            </w:r>
            <w:r w:rsidR="004031C9" w:rsidRPr="00874D19">
              <w:rPr>
                <w:rFonts w:ascii="mes New Roman" w:hAnsi="mes New Roman" w:cs="mes New Roman"/>
                <w:color w:val="000000"/>
                <w:sz w:val="24"/>
                <w:szCs w:val="24"/>
                <w:lang w:eastAsia="en-US"/>
              </w:rPr>
              <w:t>информационного портала</w:t>
            </w:r>
            <w:r w:rsidR="004031C9" w:rsidRPr="00874D19">
              <w:rPr>
                <w:rFonts w:asciiTheme="minorHAnsi" w:hAnsiTheme="minorHAnsi" w:cs="mes New Roman"/>
                <w:color w:val="000000"/>
                <w:sz w:val="24"/>
                <w:szCs w:val="24"/>
                <w:lang w:eastAsia="en-US"/>
              </w:rPr>
              <w:t xml:space="preserve"> </w:t>
            </w:r>
            <w:r w:rsidR="004031C9" w:rsidRPr="00874D19">
              <w:rPr>
                <w:rFonts w:ascii="mes New Roman" w:hAnsi="mes New Roman" w:cs="mes New Roman"/>
                <w:color w:val="000000"/>
                <w:sz w:val="24"/>
                <w:szCs w:val="24"/>
                <w:lang w:eastAsia="en-US"/>
              </w:rPr>
              <w:t>Финансового университета</w:t>
            </w:r>
            <w:r w:rsidR="004031C9" w:rsidRPr="00874D19">
              <w:rPr>
                <w:rFonts w:asciiTheme="minorHAnsi" w:hAnsiTheme="minorHAnsi" w:cs="mes New Roman"/>
                <w:color w:val="000000"/>
                <w:sz w:val="24"/>
                <w:szCs w:val="24"/>
                <w:lang w:eastAsia="en-US"/>
              </w:rPr>
              <w:t xml:space="preserve">; </w:t>
            </w:r>
            <w:r w:rsidR="004031C9" w:rsidRPr="00874D19">
              <w:rPr>
                <w:color w:val="000000"/>
                <w:sz w:val="24"/>
                <w:szCs w:val="24"/>
              </w:rPr>
              <w:t>принципы формирования бюджета времени студента;</w:t>
            </w:r>
          </w:p>
          <w:p w:rsidR="003E39F2" w:rsidRPr="003E39F2" w:rsidRDefault="003E39F2" w:rsidP="003E39F2">
            <w:pPr>
              <w:tabs>
                <w:tab w:val="left" w:pos="540"/>
              </w:tabs>
              <w:contextualSpacing/>
              <w:jc w:val="both"/>
              <w:rPr>
                <w:color w:val="000000"/>
                <w:sz w:val="24"/>
                <w:szCs w:val="24"/>
              </w:rPr>
            </w:pPr>
            <w:r w:rsidRPr="003E39F2">
              <w:rPr>
                <w:color w:val="000000"/>
                <w:sz w:val="24"/>
                <w:szCs w:val="24"/>
              </w:rPr>
              <w:t xml:space="preserve">Уметь: </w:t>
            </w:r>
          </w:p>
          <w:p w:rsidR="003E39F2" w:rsidRPr="00874D19" w:rsidRDefault="003E39F2" w:rsidP="003E39F2">
            <w:pPr>
              <w:autoSpaceDE w:val="0"/>
              <w:autoSpaceDN w:val="0"/>
              <w:adjustRightInd w:val="0"/>
              <w:snapToGrid w:val="0"/>
              <w:rPr>
                <w:rFonts w:ascii="mes New Roman" w:hAnsi="mes New Roman" w:cs="mes New Roman"/>
                <w:color w:val="000000"/>
                <w:sz w:val="24"/>
                <w:szCs w:val="24"/>
                <w:lang w:eastAsia="en-US"/>
              </w:rPr>
            </w:pPr>
            <w:r w:rsidRPr="003E39F2">
              <w:rPr>
                <w:color w:val="000000"/>
                <w:sz w:val="24"/>
                <w:szCs w:val="24"/>
              </w:rPr>
              <w:t>- оптимально</w:t>
            </w:r>
            <w:r w:rsidRPr="00874D19">
              <w:rPr>
                <w:rFonts w:ascii="mes New Roman" w:hAnsi="mes New Roman" w:cs="mes New Roman"/>
                <w:color w:val="000000"/>
                <w:sz w:val="24"/>
                <w:szCs w:val="24"/>
                <w:lang w:eastAsia="en-US"/>
              </w:rPr>
              <w:t xml:space="preserve"> распределять</w:t>
            </w:r>
            <w:r w:rsidRPr="00874D19">
              <w:rPr>
                <w:rFonts w:asciiTheme="minorHAnsi" w:hAnsiTheme="minorHAnsi" w:cs="mes New Roman"/>
                <w:color w:val="000000"/>
                <w:sz w:val="24"/>
                <w:szCs w:val="24"/>
                <w:lang w:eastAsia="en-US"/>
              </w:rPr>
              <w:t xml:space="preserve"> </w:t>
            </w:r>
            <w:r w:rsidRPr="00874D19">
              <w:rPr>
                <w:rFonts w:ascii="mes New Roman" w:hAnsi="mes New Roman" w:cs="mes New Roman"/>
                <w:color w:val="000000"/>
                <w:sz w:val="24"/>
                <w:szCs w:val="24"/>
                <w:lang w:eastAsia="en-US"/>
              </w:rPr>
              <w:t>рабочее время для</w:t>
            </w:r>
            <w:r w:rsidRPr="00874D19">
              <w:rPr>
                <w:rFonts w:asciiTheme="minorHAnsi" w:hAnsiTheme="minorHAnsi" w:cs="mes New Roman"/>
                <w:color w:val="000000"/>
                <w:sz w:val="24"/>
                <w:szCs w:val="24"/>
                <w:lang w:eastAsia="en-US"/>
              </w:rPr>
              <w:t xml:space="preserve"> </w:t>
            </w:r>
            <w:r w:rsidRPr="00874D19">
              <w:rPr>
                <w:rFonts w:ascii="mes New Roman" w:hAnsi="mes New Roman" w:cs="mes New Roman"/>
                <w:color w:val="000000"/>
                <w:sz w:val="24"/>
                <w:szCs w:val="24"/>
                <w:lang w:eastAsia="en-US"/>
              </w:rPr>
              <w:t>аудиторной и</w:t>
            </w:r>
            <w:r w:rsidRPr="00874D19">
              <w:rPr>
                <w:rFonts w:asciiTheme="minorHAnsi" w:hAnsiTheme="minorHAnsi" w:cs="mes New Roman"/>
                <w:color w:val="000000"/>
                <w:sz w:val="24"/>
                <w:szCs w:val="24"/>
                <w:lang w:eastAsia="en-US"/>
              </w:rPr>
              <w:t xml:space="preserve"> </w:t>
            </w:r>
            <w:r w:rsidRPr="00874D19">
              <w:rPr>
                <w:rFonts w:ascii="mes New Roman" w:hAnsi="mes New Roman" w:cs="mes New Roman"/>
                <w:color w:val="000000"/>
                <w:sz w:val="24"/>
                <w:szCs w:val="24"/>
                <w:lang w:eastAsia="en-US"/>
              </w:rPr>
              <w:t>самостоятельной работы;</w:t>
            </w:r>
          </w:p>
          <w:p w:rsidR="003E39F2" w:rsidRDefault="003E39F2" w:rsidP="004031C9">
            <w:pPr>
              <w:autoSpaceDE w:val="0"/>
              <w:autoSpaceDN w:val="0"/>
              <w:adjustRightInd w:val="0"/>
              <w:snapToGrid w:val="0"/>
              <w:rPr>
                <w:color w:val="000000"/>
                <w:sz w:val="24"/>
                <w:szCs w:val="24"/>
              </w:rPr>
            </w:pPr>
          </w:p>
          <w:p w:rsidR="003E39F2" w:rsidRPr="003E39F2" w:rsidRDefault="003E39F2" w:rsidP="003E39F2">
            <w:pPr>
              <w:tabs>
                <w:tab w:val="left" w:pos="540"/>
              </w:tabs>
              <w:contextualSpacing/>
              <w:jc w:val="both"/>
              <w:rPr>
                <w:color w:val="000000"/>
                <w:sz w:val="24"/>
                <w:szCs w:val="24"/>
              </w:rPr>
            </w:pPr>
            <w:r>
              <w:rPr>
                <w:color w:val="000000"/>
                <w:sz w:val="24"/>
                <w:szCs w:val="24"/>
              </w:rPr>
              <w:t>2</w:t>
            </w:r>
            <w:r w:rsidRPr="003E39F2">
              <w:rPr>
                <w:color w:val="000000"/>
                <w:sz w:val="24"/>
                <w:szCs w:val="24"/>
              </w:rPr>
              <w:t>. Знать:</w:t>
            </w:r>
          </w:p>
          <w:p w:rsidR="003E39F2" w:rsidRDefault="003E39F2" w:rsidP="003E39F2">
            <w:pPr>
              <w:autoSpaceDE w:val="0"/>
              <w:autoSpaceDN w:val="0"/>
              <w:adjustRightInd w:val="0"/>
              <w:snapToGrid w:val="0"/>
              <w:rPr>
                <w:color w:val="000000"/>
                <w:sz w:val="24"/>
                <w:szCs w:val="24"/>
              </w:rPr>
            </w:pPr>
            <w:r w:rsidRPr="00874D19">
              <w:rPr>
                <w:color w:val="000000"/>
                <w:sz w:val="24"/>
                <w:szCs w:val="24"/>
              </w:rPr>
              <w:t>- возможности, предоставляемые Финансовым университетом для личностного роста и профессионального совершенствования; основные этапы развития и специфику отечественного социологического образования; основные факты истории Финансового университета;</w:t>
            </w:r>
          </w:p>
          <w:p w:rsidR="003E39F2" w:rsidRPr="003E39F2" w:rsidRDefault="003E39F2" w:rsidP="003E39F2">
            <w:pPr>
              <w:tabs>
                <w:tab w:val="left" w:pos="540"/>
              </w:tabs>
              <w:contextualSpacing/>
              <w:jc w:val="both"/>
              <w:rPr>
                <w:color w:val="000000"/>
                <w:sz w:val="24"/>
                <w:szCs w:val="24"/>
              </w:rPr>
            </w:pPr>
            <w:r w:rsidRPr="003E39F2">
              <w:rPr>
                <w:color w:val="000000"/>
                <w:sz w:val="24"/>
                <w:szCs w:val="24"/>
              </w:rPr>
              <w:t xml:space="preserve">Уметь: </w:t>
            </w:r>
          </w:p>
          <w:p w:rsidR="003E39F2" w:rsidRPr="00874D19" w:rsidRDefault="003E39F2" w:rsidP="003E39F2">
            <w:pPr>
              <w:autoSpaceDE w:val="0"/>
              <w:autoSpaceDN w:val="0"/>
              <w:adjustRightInd w:val="0"/>
              <w:snapToGrid w:val="0"/>
              <w:rPr>
                <w:rFonts w:ascii="mes New Roman" w:hAnsi="mes New Roman" w:cs="mes New Roman"/>
                <w:color w:val="000000"/>
                <w:sz w:val="24"/>
                <w:szCs w:val="24"/>
                <w:lang w:eastAsia="en-US"/>
              </w:rPr>
            </w:pPr>
            <w:r w:rsidRPr="00874D19">
              <w:rPr>
                <w:rFonts w:asciiTheme="minorHAnsi" w:hAnsiTheme="minorHAnsi" w:cs="mes New Roman"/>
                <w:color w:val="000000"/>
                <w:sz w:val="24"/>
                <w:szCs w:val="24"/>
                <w:lang w:eastAsia="en-US"/>
              </w:rPr>
              <w:t>-</w:t>
            </w:r>
            <w:r w:rsidRPr="00874D19">
              <w:rPr>
                <w:rFonts w:ascii="mes New Roman" w:hAnsi="mes New Roman" w:cs="mes New Roman"/>
                <w:color w:val="000000"/>
                <w:sz w:val="24"/>
                <w:szCs w:val="24"/>
                <w:lang w:eastAsia="en-US"/>
              </w:rPr>
              <w:t xml:space="preserve"> формировать личную</w:t>
            </w:r>
            <w:r w:rsidRPr="00874D19">
              <w:rPr>
                <w:rFonts w:asciiTheme="minorHAnsi" w:hAnsiTheme="minorHAnsi" w:cs="mes New Roman"/>
                <w:color w:val="000000"/>
                <w:sz w:val="24"/>
                <w:szCs w:val="24"/>
                <w:lang w:eastAsia="en-US"/>
              </w:rPr>
              <w:t xml:space="preserve"> </w:t>
            </w:r>
            <w:r w:rsidRPr="00874D19">
              <w:rPr>
                <w:rFonts w:ascii="mes New Roman" w:hAnsi="mes New Roman" w:cs="mes New Roman"/>
                <w:color w:val="000000"/>
                <w:sz w:val="24"/>
                <w:szCs w:val="24"/>
                <w:lang w:eastAsia="en-US"/>
              </w:rPr>
              <w:t>образовательную траекторию</w:t>
            </w:r>
            <w:r w:rsidRPr="00874D19">
              <w:rPr>
                <w:rFonts w:asciiTheme="minorHAnsi" w:hAnsiTheme="minorHAnsi" w:cs="mes New Roman"/>
                <w:color w:val="000000"/>
                <w:sz w:val="24"/>
                <w:szCs w:val="24"/>
                <w:lang w:eastAsia="en-US"/>
              </w:rPr>
              <w:t xml:space="preserve"> </w:t>
            </w:r>
            <w:r w:rsidRPr="00874D19">
              <w:rPr>
                <w:rFonts w:ascii="mes New Roman" w:hAnsi="mes New Roman" w:cs="mes New Roman"/>
                <w:color w:val="000000"/>
                <w:sz w:val="24"/>
                <w:szCs w:val="24"/>
                <w:lang w:eastAsia="en-US"/>
              </w:rPr>
              <w:t>с учетом внутренних</w:t>
            </w:r>
            <w:r w:rsidRPr="00874D19">
              <w:rPr>
                <w:rFonts w:asciiTheme="minorHAnsi" w:hAnsiTheme="minorHAnsi" w:cs="mes New Roman"/>
                <w:color w:val="000000"/>
                <w:sz w:val="24"/>
                <w:szCs w:val="24"/>
                <w:lang w:eastAsia="en-US"/>
              </w:rPr>
              <w:t xml:space="preserve"> </w:t>
            </w:r>
            <w:r w:rsidRPr="00874D19">
              <w:rPr>
                <w:rFonts w:ascii="mes New Roman" w:hAnsi="mes New Roman" w:cs="mes New Roman"/>
                <w:color w:val="000000"/>
                <w:sz w:val="24"/>
                <w:szCs w:val="24"/>
                <w:lang w:eastAsia="en-US"/>
              </w:rPr>
              <w:t>регламентов по организации</w:t>
            </w:r>
            <w:r w:rsidRPr="00874D19">
              <w:rPr>
                <w:rFonts w:asciiTheme="minorHAnsi" w:hAnsiTheme="minorHAnsi" w:cs="mes New Roman"/>
                <w:color w:val="000000"/>
                <w:sz w:val="24"/>
                <w:szCs w:val="24"/>
                <w:lang w:eastAsia="en-US"/>
              </w:rPr>
              <w:t xml:space="preserve"> </w:t>
            </w:r>
            <w:r w:rsidRPr="00874D19">
              <w:rPr>
                <w:rFonts w:ascii="mes New Roman" w:hAnsi="mes New Roman" w:cs="mes New Roman"/>
                <w:color w:val="000000"/>
                <w:sz w:val="24"/>
                <w:szCs w:val="24"/>
                <w:lang w:eastAsia="en-US"/>
              </w:rPr>
              <w:t>учебного процесса и</w:t>
            </w:r>
            <w:r w:rsidRPr="00874D19">
              <w:rPr>
                <w:rFonts w:asciiTheme="minorHAnsi" w:hAnsiTheme="minorHAnsi" w:cs="mes New Roman"/>
                <w:color w:val="000000"/>
                <w:sz w:val="24"/>
                <w:szCs w:val="24"/>
                <w:lang w:eastAsia="en-US"/>
              </w:rPr>
              <w:t xml:space="preserve"> </w:t>
            </w:r>
            <w:r w:rsidRPr="00874D19">
              <w:rPr>
                <w:rFonts w:ascii="mes New Roman" w:hAnsi="mes New Roman" w:cs="mes New Roman"/>
                <w:color w:val="000000"/>
                <w:sz w:val="24"/>
                <w:szCs w:val="24"/>
                <w:lang w:eastAsia="en-US"/>
              </w:rPr>
              <w:t>особенностей учебного плана</w:t>
            </w:r>
            <w:r w:rsidRPr="00874D19">
              <w:rPr>
                <w:rFonts w:asciiTheme="minorHAnsi" w:hAnsiTheme="minorHAnsi" w:cs="mes New Roman"/>
                <w:color w:val="000000"/>
                <w:sz w:val="24"/>
                <w:szCs w:val="24"/>
                <w:lang w:eastAsia="en-US"/>
              </w:rPr>
              <w:t xml:space="preserve"> </w:t>
            </w:r>
            <w:r w:rsidRPr="00874D19">
              <w:rPr>
                <w:rFonts w:ascii="mes New Roman" w:hAnsi="mes New Roman" w:cs="mes New Roman"/>
                <w:color w:val="000000"/>
                <w:sz w:val="24"/>
                <w:szCs w:val="24"/>
                <w:lang w:eastAsia="en-US"/>
              </w:rPr>
              <w:t>по направлению подготовки;</w:t>
            </w:r>
            <w:r w:rsidRPr="00874D19">
              <w:rPr>
                <w:color w:val="000000"/>
                <w:sz w:val="24"/>
                <w:szCs w:val="24"/>
              </w:rPr>
              <w:t xml:space="preserve"> самостоятельно искать необходимую информацию; обрабатывать, систематизировать и использовать полученную информацию</w:t>
            </w:r>
            <w:r>
              <w:rPr>
                <w:color w:val="000000"/>
                <w:sz w:val="24"/>
                <w:szCs w:val="24"/>
              </w:rPr>
              <w:t>.</w:t>
            </w:r>
          </w:p>
          <w:p w:rsidR="003E39F2" w:rsidRPr="003E39F2" w:rsidRDefault="003E39F2" w:rsidP="003E39F2">
            <w:pPr>
              <w:tabs>
                <w:tab w:val="left" w:pos="540"/>
              </w:tabs>
              <w:contextualSpacing/>
              <w:jc w:val="both"/>
              <w:rPr>
                <w:color w:val="000000"/>
                <w:sz w:val="24"/>
                <w:szCs w:val="24"/>
              </w:rPr>
            </w:pPr>
            <w:r>
              <w:rPr>
                <w:color w:val="000000"/>
                <w:sz w:val="24"/>
                <w:szCs w:val="24"/>
              </w:rPr>
              <w:t>3</w:t>
            </w:r>
            <w:r w:rsidRPr="003E39F2">
              <w:rPr>
                <w:color w:val="000000"/>
                <w:sz w:val="24"/>
                <w:szCs w:val="24"/>
              </w:rPr>
              <w:t>. Знать:</w:t>
            </w:r>
          </w:p>
          <w:p w:rsidR="00632FC5" w:rsidRPr="00874D19" w:rsidRDefault="00626365" w:rsidP="00632FC5">
            <w:pPr>
              <w:tabs>
                <w:tab w:val="left" w:pos="540"/>
              </w:tabs>
              <w:contextualSpacing/>
              <w:jc w:val="both"/>
              <w:rPr>
                <w:color w:val="000000"/>
                <w:sz w:val="24"/>
                <w:szCs w:val="24"/>
              </w:rPr>
            </w:pPr>
            <w:r w:rsidRPr="00874D19">
              <w:rPr>
                <w:color w:val="000000"/>
                <w:sz w:val="24"/>
                <w:szCs w:val="24"/>
              </w:rPr>
              <w:lastRenderedPageBreak/>
              <w:t>-</w:t>
            </w:r>
            <w:r w:rsidR="00632FC5" w:rsidRPr="00874D19">
              <w:rPr>
                <w:color w:val="000000"/>
                <w:sz w:val="24"/>
                <w:szCs w:val="24"/>
              </w:rPr>
              <w:t xml:space="preserve"> </w:t>
            </w:r>
            <w:r w:rsidR="004031C9" w:rsidRPr="00874D19">
              <w:rPr>
                <w:color w:val="000000"/>
                <w:sz w:val="24"/>
                <w:szCs w:val="24"/>
              </w:rPr>
              <w:t>принципы о</w:t>
            </w:r>
            <w:r w:rsidR="00064824" w:rsidRPr="00874D19">
              <w:rPr>
                <w:color w:val="000000"/>
                <w:sz w:val="24"/>
                <w:szCs w:val="24"/>
              </w:rPr>
              <w:t>бразования в течение всей жизни; трудовые функции и основные сферы деятельности социолога.</w:t>
            </w:r>
          </w:p>
          <w:p w:rsidR="003E39F2" w:rsidRPr="003E39F2" w:rsidRDefault="003E39F2" w:rsidP="003E39F2">
            <w:pPr>
              <w:tabs>
                <w:tab w:val="left" w:pos="540"/>
              </w:tabs>
              <w:contextualSpacing/>
              <w:jc w:val="both"/>
              <w:rPr>
                <w:color w:val="000000"/>
                <w:sz w:val="24"/>
                <w:szCs w:val="24"/>
              </w:rPr>
            </w:pPr>
            <w:r w:rsidRPr="003E39F2">
              <w:rPr>
                <w:color w:val="000000"/>
                <w:sz w:val="24"/>
                <w:szCs w:val="24"/>
              </w:rPr>
              <w:t xml:space="preserve">Уметь: </w:t>
            </w:r>
          </w:p>
          <w:p w:rsidR="00766C8C" w:rsidRPr="00874D19" w:rsidRDefault="00626365" w:rsidP="00077A73">
            <w:pPr>
              <w:autoSpaceDE w:val="0"/>
              <w:autoSpaceDN w:val="0"/>
              <w:adjustRightInd w:val="0"/>
              <w:snapToGrid w:val="0"/>
              <w:rPr>
                <w:sz w:val="24"/>
                <w:szCs w:val="24"/>
              </w:rPr>
            </w:pPr>
            <w:r w:rsidRPr="00874D19">
              <w:rPr>
                <w:color w:val="000000"/>
                <w:sz w:val="24"/>
                <w:szCs w:val="24"/>
              </w:rPr>
              <w:t>-</w:t>
            </w:r>
            <w:r w:rsidR="00064824" w:rsidRPr="00874D19">
              <w:rPr>
                <w:color w:val="000000"/>
                <w:sz w:val="24"/>
                <w:szCs w:val="24"/>
              </w:rPr>
              <w:t xml:space="preserve"> овладевать новыми знаниями</w:t>
            </w:r>
            <w:r w:rsidR="00077A73" w:rsidRPr="00874D19">
              <w:rPr>
                <w:color w:val="000000"/>
                <w:sz w:val="24"/>
                <w:szCs w:val="24"/>
              </w:rPr>
              <w:t xml:space="preserve"> </w:t>
            </w:r>
            <w:r w:rsidR="00064824" w:rsidRPr="00874D19">
              <w:rPr>
                <w:color w:val="000000"/>
                <w:sz w:val="24"/>
                <w:szCs w:val="24"/>
              </w:rPr>
              <w:t>для применения полученных</w:t>
            </w:r>
            <w:r w:rsidR="00077A73" w:rsidRPr="00874D19">
              <w:rPr>
                <w:color w:val="000000"/>
                <w:sz w:val="24"/>
                <w:szCs w:val="24"/>
              </w:rPr>
              <w:t xml:space="preserve"> </w:t>
            </w:r>
            <w:r w:rsidR="00064824" w:rsidRPr="00874D19">
              <w:rPr>
                <w:color w:val="000000"/>
                <w:sz w:val="24"/>
                <w:szCs w:val="24"/>
              </w:rPr>
              <w:t>знаний в профессиональной</w:t>
            </w:r>
            <w:r w:rsidR="00077A73" w:rsidRPr="00874D19">
              <w:rPr>
                <w:color w:val="000000"/>
                <w:sz w:val="24"/>
                <w:szCs w:val="24"/>
              </w:rPr>
              <w:t xml:space="preserve"> </w:t>
            </w:r>
            <w:r w:rsidR="00064824" w:rsidRPr="00874D19">
              <w:rPr>
                <w:color w:val="000000"/>
                <w:sz w:val="24"/>
                <w:szCs w:val="24"/>
              </w:rPr>
              <w:t>деятельности</w:t>
            </w:r>
            <w:r w:rsidR="00077A73" w:rsidRPr="00874D19">
              <w:rPr>
                <w:color w:val="000000"/>
                <w:sz w:val="24"/>
                <w:szCs w:val="24"/>
              </w:rPr>
              <w:t>; планировать свое профессиональное развитие и совершенствование</w:t>
            </w:r>
            <w:r w:rsidR="00064824" w:rsidRPr="00874D19">
              <w:rPr>
                <w:color w:val="000000"/>
                <w:sz w:val="24"/>
                <w:szCs w:val="24"/>
              </w:rPr>
              <w:t>.</w:t>
            </w:r>
          </w:p>
        </w:tc>
      </w:tr>
      <w:tr w:rsidR="00766C8C" w:rsidRPr="00874D19" w:rsidTr="00632FC5">
        <w:tc>
          <w:tcPr>
            <w:tcW w:w="1101" w:type="dxa"/>
            <w:shd w:val="clear" w:color="auto" w:fill="auto"/>
          </w:tcPr>
          <w:p w:rsidR="00766C8C" w:rsidRPr="00874D19" w:rsidRDefault="00A97E20" w:rsidP="005A3561">
            <w:pPr>
              <w:tabs>
                <w:tab w:val="left" w:pos="540"/>
              </w:tabs>
              <w:contextualSpacing/>
              <w:jc w:val="both"/>
              <w:rPr>
                <w:sz w:val="24"/>
                <w:szCs w:val="24"/>
              </w:rPr>
            </w:pPr>
            <w:r w:rsidRPr="00874D19">
              <w:rPr>
                <w:sz w:val="24"/>
                <w:szCs w:val="24"/>
              </w:rPr>
              <w:t>УК-9</w:t>
            </w:r>
          </w:p>
        </w:tc>
        <w:tc>
          <w:tcPr>
            <w:tcW w:w="2126" w:type="dxa"/>
            <w:shd w:val="clear" w:color="auto" w:fill="auto"/>
          </w:tcPr>
          <w:p w:rsidR="00766C8C" w:rsidRPr="00874D19" w:rsidRDefault="00A97E20" w:rsidP="00833F07">
            <w:pPr>
              <w:tabs>
                <w:tab w:val="left" w:pos="540"/>
              </w:tabs>
              <w:contextualSpacing/>
              <w:jc w:val="both"/>
              <w:rPr>
                <w:sz w:val="24"/>
                <w:szCs w:val="24"/>
              </w:rPr>
            </w:pPr>
            <w:r w:rsidRPr="00874D19">
              <w:rPr>
                <w:color w:val="000000"/>
                <w:sz w:val="24"/>
                <w:szCs w:val="24"/>
              </w:rPr>
              <w:t>С</w:t>
            </w:r>
            <w:r w:rsidR="00766C8C" w:rsidRPr="00874D19">
              <w:rPr>
                <w:color w:val="000000"/>
                <w:sz w:val="24"/>
                <w:szCs w:val="24"/>
              </w:rPr>
              <w:t xml:space="preserve">пособность </w:t>
            </w:r>
            <w:r w:rsidRPr="00874D19">
              <w:rPr>
                <w:color w:val="000000"/>
                <w:sz w:val="24"/>
                <w:szCs w:val="24"/>
              </w:rPr>
              <w:t>к индивидуальной и командной работе, социальному взаимодействию, соблюдению этических норм в межличностном профессиональном общении</w:t>
            </w:r>
          </w:p>
        </w:tc>
        <w:tc>
          <w:tcPr>
            <w:tcW w:w="2977" w:type="dxa"/>
          </w:tcPr>
          <w:p w:rsidR="002E1F1D" w:rsidRPr="00A1218E" w:rsidRDefault="002E1F1D" w:rsidP="00CA3676">
            <w:pPr>
              <w:tabs>
                <w:tab w:val="left" w:pos="540"/>
              </w:tabs>
              <w:contextualSpacing/>
              <w:rPr>
                <w:sz w:val="24"/>
                <w:szCs w:val="24"/>
              </w:rPr>
            </w:pPr>
            <w:r w:rsidRPr="00A1218E">
              <w:rPr>
                <w:sz w:val="24"/>
                <w:szCs w:val="24"/>
              </w:rPr>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 </w:t>
            </w:r>
          </w:p>
          <w:p w:rsidR="00632FC5" w:rsidRPr="00A1218E" w:rsidRDefault="002E1F1D" w:rsidP="00CA3676">
            <w:pPr>
              <w:tabs>
                <w:tab w:val="left" w:pos="540"/>
              </w:tabs>
              <w:contextualSpacing/>
              <w:rPr>
                <w:sz w:val="24"/>
                <w:szCs w:val="24"/>
              </w:rPr>
            </w:pPr>
            <w:r w:rsidRPr="00A1218E">
              <w:rPr>
                <w:sz w:val="24"/>
                <w:szCs w:val="24"/>
              </w:rPr>
              <w:t xml:space="preserve">2. Соблюдает этические нормы в межличностном профессиональном общении. </w:t>
            </w:r>
          </w:p>
          <w:p w:rsidR="00766C8C" w:rsidRPr="00A1218E" w:rsidRDefault="002E1F1D" w:rsidP="00CA3676">
            <w:pPr>
              <w:tabs>
                <w:tab w:val="left" w:pos="540"/>
              </w:tabs>
              <w:contextualSpacing/>
              <w:rPr>
                <w:sz w:val="24"/>
                <w:szCs w:val="24"/>
              </w:rPr>
            </w:pPr>
            <w:r w:rsidRPr="00A1218E">
              <w:rPr>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3572" w:type="dxa"/>
            <w:shd w:val="clear" w:color="auto" w:fill="auto"/>
          </w:tcPr>
          <w:p w:rsidR="00AE56B4" w:rsidRPr="003E39F2" w:rsidRDefault="003E39F2" w:rsidP="00445379">
            <w:pPr>
              <w:tabs>
                <w:tab w:val="left" w:pos="540"/>
              </w:tabs>
              <w:contextualSpacing/>
              <w:jc w:val="both"/>
              <w:rPr>
                <w:color w:val="000000"/>
                <w:sz w:val="24"/>
                <w:szCs w:val="24"/>
              </w:rPr>
            </w:pPr>
            <w:r w:rsidRPr="003E39F2">
              <w:rPr>
                <w:color w:val="000000"/>
                <w:sz w:val="24"/>
                <w:szCs w:val="24"/>
              </w:rPr>
              <w:t xml:space="preserve">1. </w:t>
            </w:r>
            <w:r w:rsidR="00445379" w:rsidRPr="003E39F2">
              <w:rPr>
                <w:color w:val="000000"/>
                <w:sz w:val="24"/>
                <w:szCs w:val="24"/>
              </w:rPr>
              <w:t>Знать:</w:t>
            </w:r>
          </w:p>
          <w:p w:rsidR="00AE56B4" w:rsidRPr="003E39F2" w:rsidRDefault="00865A4A" w:rsidP="00445379">
            <w:pPr>
              <w:tabs>
                <w:tab w:val="left" w:pos="540"/>
              </w:tabs>
              <w:contextualSpacing/>
              <w:jc w:val="both"/>
              <w:rPr>
                <w:color w:val="000000"/>
                <w:sz w:val="24"/>
                <w:szCs w:val="24"/>
              </w:rPr>
            </w:pPr>
            <w:r w:rsidRPr="003E39F2">
              <w:rPr>
                <w:color w:val="000000"/>
                <w:sz w:val="24"/>
                <w:szCs w:val="24"/>
              </w:rPr>
              <w:t>-</w:t>
            </w:r>
            <w:r w:rsidR="00445379" w:rsidRPr="003E39F2">
              <w:rPr>
                <w:color w:val="000000"/>
                <w:sz w:val="24"/>
                <w:szCs w:val="24"/>
              </w:rPr>
              <w:t xml:space="preserve"> специфику индивидуальной и командной работы на аудиторных занятиях при </w:t>
            </w:r>
            <w:r w:rsidR="00E7567C" w:rsidRPr="003E39F2">
              <w:rPr>
                <w:color w:val="000000"/>
                <w:sz w:val="24"/>
                <w:szCs w:val="24"/>
              </w:rPr>
              <w:t>обучении и подготовке научно-исследовательских проектов</w:t>
            </w:r>
            <w:r w:rsidR="003E39F2" w:rsidRPr="003E39F2">
              <w:rPr>
                <w:color w:val="000000"/>
                <w:sz w:val="24"/>
                <w:szCs w:val="24"/>
              </w:rPr>
              <w:t>.</w:t>
            </w:r>
          </w:p>
          <w:p w:rsidR="003E39F2" w:rsidRPr="003E39F2" w:rsidRDefault="003E39F2" w:rsidP="003E39F2">
            <w:pPr>
              <w:tabs>
                <w:tab w:val="left" w:pos="540"/>
              </w:tabs>
              <w:contextualSpacing/>
              <w:jc w:val="both"/>
              <w:rPr>
                <w:color w:val="000000"/>
                <w:sz w:val="24"/>
                <w:szCs w:val="24"/>
              </w:rPr>
            </w:pPr>
            <w:r w:rsidRPr="003E39F2">
              <w:rPr>
                <w:color w:val="000000"/>
                <w:sz w:val="24"/>
                <w:szCs w:val="24"/>
              </w:rPr>
              <w:t xml:space="preserve">Уметь: </w:t>
            </w:r>
          </w:p>
          <w:p w:rsidR="003E39F2" w:rsidRPr="003E39F2" w:rsidRDefault="003E39F2" w:rsidP="003E39F2">
            <w:pPr>
              <w:tabs>
                <w:tab w:val="left" w:pos="540"/>
              </w:tabs>
              <w:contextualSpacing/>
              <w:jc w:val="both"/>
              <w:rPr>
                <w:color w:val="000000"/>
                <w:sz w:val="24"/>
                <w:szCs w:val="24"/>
              </w:rPr>
            </w:pPr>
            <w:r w:rsidRPr="003E39F2">
              <w:rPr>
                <w:color w:val="000000"/>
                <w:sz w:val="24"/>
                <w:szCs w:val="24"/>
              </w:rPr>
              <w:t>- работать в команде; использовать каналы распространения информации и представлять результаты работы перед аудиторией</w:t>
            </w:r>
            <w:r>
              <w:rPr>
                <w:color w:val="000000"/>
                <w:sz w:val="24"/>
                <w:szCs w:val="24"/>
              </w:rPr>
              <w:t>.</w:t>
            </w:r>
          </w:p>
          <w:p w:rsidR="003E39F2" w:rsidRPr="003E39F2" w:rsidRDefault="003E39F2" w:rsidP="003E39F2">
            <w:pPr>
              <w:tabs>
                <w:tab w:val="left" w:pos="540"/>
              </w:tabs>
              <w:contextualSpacing/>
              <w:jc w:val="both"/>
              <w:rPr>
                <w:color w:val="000000"/>
                <w:sz w:val="24"/>
                <w:szCs w:val="24"/>
              </w:rPr>
            </w:pPr>
            <w:r>
              <w:rPr>
                <w:color w:val="000000"/>
                <w:sz w:val="24"/>
                <w:szCs w:val="24"/>
              </w:rPr>
              <w:t xml:space="preserve">2. </w:t>
            </w:r>
            <w:r w:rsidRPr="003E39F2">
              <w:rPr>
                <w:color w:val="000000"/>
                <w:sz w:val="24"/>
                <w:szCs w:val="24"/>
              </w:rPr>
              <w:t>Знать:</w:t>
            </w:r>
          </w:p>
          <w:p w:rsidR="00632FC5" w:rsidRDefault="003E39F2" w:rsidP="00445379">
            <w:pPr>
              <w:tabs>
                <w:tab w:val="left" w:pos="540"/>
              </w:tabs>
              <w:contextualSpacing/>
              <w:jc w:val="both"/>
              <w:rPr>
                <w:color w:val="000000"/>
                <w:sz w:val="24"/>
                <w:szCs w:val="24"/>
              </w:rPr>
            </w:pPr>
            <w:r w:rsidRPr="003E39F2">
              <w:rPr>
                <w:color w:val="000000"/>
                <w:sz w:val="24"/>
                <w:szCs w:val="24"/>
              </w:rPr>
              <w:t>-</w:t>
            </w:r>
            <w:r w:rsidR="00445379" w:rsidRPr="003E39F2">
              <w:rPr>
                <w:color w:val="000000"/>
                <w:sz w:val="24"/>
                <w:szCs w:val="24"/>
              </w:rPr>
              <w:t xml:space="preserve"> этические нормы, регулирующие межличностное и профессиональное общение</w:t>
            </w:r>
            <w:r w:rsidR="00632FC5" w:rsidRPr="003E39F2">
              <w:rPr>
                <w:color w:val="000000"/>
                <w:sz w:val="24"/>
                <w:szCs w:val="24"/>
              </w:rPr>
              <w:t>.</w:t>
            </w:r>
          </w:p>
          <w:p w:rsidR="003E39F2" w:rsidRPr="003E39F2" w:rsidRDefault="003E39F2" w:rsidP="003E39F2">
            <w:pPr>
              <w:tabs>
                <w:tab w:val="left" w:pos="540"/>
              </w:tabs>
              <w:contextualSpacing/>
              <w:jc w:val="both"/>
              <w:rPr>
                <w:color w:val="000000"/>
                <w:sz w:val="24"/>
                <w:szCs w:val="24"/>
              </w:rPr>
            </w:pPr>
            <w:r w:rsidRPr="003E39F2">
              <w:rPr>
                <w:color w:val="000000"/>
                <w:sz w:val="24"/>
                <w:szCs w:val="24"/>
              </w:rPr>
              <w:t xml:space="preserve">Уметь: </w:t>
            </w:r>
          </w:p>
          <w:p w:rsidR="003E39F2" w:rsidRPr="003E39F2" w:rsidRDefault="003E39F2" w:rsidP="003E39F2">
            <w:pPr>
              <w:tabs>
                <w:tab w:val="left" w:pos="540"/>
              </w:tabs>
              <w:contextualSpacing/>
              <w:jc w:val="both"/>
              <w:rPr>
                <w:color w:val="000000"/>
                <w:sz w:val="24"/>
                <w:szCs w:val="24"/>
              </w:rPr>
            </w:pPr>
            <w:r w:rsidRPr="003E39F2">
              <w:rPr>
                <w:color w:val="000000"/>
                <w:sz w:val="24"/>
                <w:szCs w:val="24"/>
              </w:rPr>
              <w:t>- соблюдать этические нормы в межличностном профессиональном общении</w:t>
            </w:r>
            <w:r>
              <w:rPr>
                <w:color w:val="000000"/>
                <w:sz w:val="24"/>
                <w:szCs w:val="24"/>
              </w:rPr>
              <w:t>.</w:t>
            </w:r>
          </w:p>
          <w:p w:rsidR="003E39F2" w:rsidRPr="003E39F2" w:rsidRDefault="003E39F2" w:rsidP="00445379">
            <w:pPr>
              <w:tabs>
                <w:tab w:val="left" w:pos="540"/>
              </w:tabs>
              <w:contextualSpacing/>
              <w:jc w:val="both"/>
              <w:rPr>
                <w:color w:val="000000"/>
                <w:sz w:val="24"/>
                <w:szCs w:val="24"/>
              </w:rPr>
            </w:pPr>
          </w:p>
          <w:p w:rsidR="003E39F2" w:rsidRPr="003E39F2" w:rsidRDefault="003E39F2" w:rsidP="003E39F2">
            <w:pPr>
              <w:tabs>
                <w:tab w:val="left" w:pos="540"/>
              </w:tabs>
              <w:contextualSpacing/>
              <w:jc w:val="both"/>
              <w:rPr>
                <w:color w:val="000000"/>
                <w:sz w:val="24"/>
                <w:szCs w:val="24"/>
              </w:rPr>
            </w:pPr>
            <w:r>
              <w:rPr>
                <w:color w:val="000000"/>
                <w:sz w:val="24"/>
                <w:szCs w:val="24"/>
              </w:rPr>
              <w:t xml:space="preserve">3. </w:t>
            </w:r>
            <w:r w:rsidRPr="003E39F2">
              <w:rPr>
                <w:color w:val="000000"/>
                <w:sz w:val="24"/>
                <w:szCs w:val="24"/>
              </w:rPr>
              <w:t>Знать:</w:t>
            </w:r>
          </w:p>
          <w:p w:rsidR="00445379" w:rsidRDefault="00865A4A" w:rsidP="00445379">
            <w:pPr>
              <w:tabs>
                <w:tab w:val="left" w:pos="540"/>
              </w:tabs>
              <w:contextualSpacing/>
              <w:jc w:val="both"/>
              <w:rPr>
                <w:color w:val="000000"/>
                <w:sz w:val="24"/>
                <w:szCs w:val="24"/>
              </w:rPr>
            </w:pPr>
            <w:r w:rsidRPr="003E39F2">
              <w:rPr>
                <w:color w:val="000000"/>
                <w:sz w:val="24"/>
                <w:szCs w:val="24"/>
              </w:rPr>
              <w:t>-</w:t>
            </w:r>
            <w:r w:rsidR="00AE56B4" w:rsidRPr="003E39F2">
              <w:rPr>
                <w:color w:val="000000"/>
                <w:sz w:val="24"/>
                <w:szCs w:val="24"/>
              </w:rPr>
              <w:t xml:space="preserve"> особенности поведения участников команды для достижения целей и задач в профессиональной деятельности</w:t>
            </w:r>
            <w:r w:rsidR="00626365" w:rsidRPr="003E39F2">
              <w:rPr>
                <w:color w:val="000000"/>
                <w:sz w:val="24"/>
                <w:szCs w:val="24"/>
              </w:rPr>
              <w:t>.</w:t>
            </w:r>
          </w:p>
          <w:p w:rsidR="003E39F2" w:rsidRPr="003E39F2" w:rsidRDefault="003E39F2" w:rsidP="00445379">
            <w:pPr>
              <w:tabs>
                <w:tab w:val="left" w:pos="540"/>
              </w:tabs>
              <w:contextualSpacing/>
              <w:jc w:val="both"/>
              <w:rPr>
                <w:color w:val="000000"/>
                <w:sz w:val="24"/>
                <w:szCs w:val="24"/>
              </w:rPr>
            </w:pPr>
            <w:r>
              <w:rPr>
                <w:color w:val="000000"/>
                <w:sz w:val="24"/>
                <w:szCs w:val="24"/>
              </w:rPr>
              <w:t>Уметь:</w:t>
            </w:r>
          </w:p>
          <w:p w:rsidR="00766C8C" w:rsidRPr="003E39F2" w:rsidRDefault="00865A4A" w:rsidP="00445379">
            <w:pPr>
              <w:tabs>
                <w:tab w:val="left" w:pos="540"/>
              </w:tabs>
              <w:contextualSpacing/>
              <w:jc w:val="both"/>
              <w:rPr>
                <w:sz w:val="24"/>
                <w:szCs w:val="24"/>
              </w:rPr>
            </w:pPr>
            <w:r w:rsidRPr="003E39F2">
              <w:rPr>
                <w:color w:val="000000"/>
                <w:sz w:val="24"/>
                <w:szCs w:val="24"/>
              </w:rPr>
              <w:t xml:space="preserve">- </w:t>
            </w:r>
            <w:r w:rsidR="00E7567C" w:rsidRPr="003E39F2">
              <w:rPr>
                <w:color w:val="000000"/>
                <w:sz w:val="24"/>
                <w:szCs w:val="24"/>
              </w:rPr>
              <w:t>учитывать особенности поведения участников команды</w:t>
            </w:r>
            <w:r w:rsidR="00445379" w:rsidRPr="003E39F2">
              <w:t xml:space="preserve">. </w:t>
            </w:r>
          </w:p>
        </w:tc>
      </w:tr>
    </w:tbl>
    <w:p w:rsidR="00E230D1" w:rsidRPr="00874D19" w:rsidRDefault="00E230D1" w:rsidP="005311D4">
      <w:pPr>
        <w:jc w:val="both"/>
        <w:rPr>
          <w:bCs/>
          <w:i/>
          <w:sz w:val="24"/>
          <w:szCs w:val="24"/>
        </w:rPr>
      </w:pPr>
    </w:p>
    <w:p w:rsidR="005311D4" w:rsidRPr="00874D19" w:rsidRDefault="00E96F93" w:rsidP="005311D4">
      <w:pPr>
        <w:jc w:val="both"/>
        <w:rPr>
          <w:b/>
          <w:bCs/>
          <w:sz w:val="28"/>
          <w:szCs w:val="28"/>
        </w:rPr>
      </w:pPr>
      <w:r w:rsidRPr="00874D19">
        <w:rPr>
          <w:b/>
          <w:bCs/>
          <w:sz w:val="28"/>
          <w:szCs w:val="28"/>
        </w:rPr>
        <w:t xml:space="preserve">3. Место </w:t>
      </w:r>
      <w:r w:rsidR="005311D4" w:rsidRPr="00874D19">
        <w:rPr>
          <w:b/>
          <w:bCs/>
          <w:sz w:val="28"/>
          <w:szCs w:val="28"/>
        </w:rPr>
        <w:t>дисциплины в структуре образовательной программы</w:t>
      </w:r>
    </w:p>
    <w:p w:rsidR="00631A70" w:rsidRPr="00874D19" w:rsidRDefault="00631A70" w:rsidP="005311D4">
      <w:pPr>
        <w:jc w:val="both"/>
        <w:rPr>
          <w:b/>
          <w:sz w:val="28"/>
          <w:szCs w:val="28"/>
        </w:rPr>
      </w:pPr>
    </w:p>
    <w:p w:rsidR="00050A2E" w:rsidRPr="00FA25A4" w:rsidRDefault="005311D4" w:rsidP="009D4A15">
      <w:pPr>
        <w:widowControl w:val="0"/>
        <w:suppressAutoHyphens/>
        <w:autoSpaceDE w:val="0"/>
        <w:spacing w:line="360" w:lineRule="auto"/>
        <w:ind w:firstLine="709"/>
        <w:jc w:val="both"/>
        <w:rPr>
          <w:rFonts w:eastAsia="+mn-ea"/>
          <w:bCs/>
          <w:sz w:val="28"/>
          <w:szCs w:val="28"/>
          <w:lang w:eastAsia="zh-CN"/>
        </w:rPr>
      </w:pPr>
      <w:r w:rsidRPr="00874D19">
        <w:rPr>
          <w:rFonts w:eastAsia="+mn-ea"/>
          <w:bCs/>
          <w:sz w:val="28"/>
          <w:szCs w:val="28"/>
          <w:lang w:eastAsia="zh-CN"/>
        </w:rPr>
        <w:t xml:space="preserve">Дисциплина </w:t>
      </w:r>
      <w:r w:rsidRPr="00050A2E">
        <w:rPr>
          <w:rFonts w:eastAsia="+mn-ea"/>
          <w:bCs/>
          <w:sz w:val="28"/>
          <w:szCs w:val="28"/>
          <w:lang w:eastAsia="zh-CN"/>
        </w:rPr>
        <w:t>«</w:t>
      </w:r>
      <w:r w:rsidR="009D4A15" w:rsidRPr="00050A2E">
        <w:rPr>
          <w:rFonts w:eastAsia="+mn-ea"/>
          <w:bCs/>
          <w:sz w:val="28"/>
          <w:szCs w:val="28"/>
          <w:lang w:eastAsia="zh-CN"/>
        </w:rPr>
        <w:t xml:space="preserve">Введение в </w:t>
      </w:r>
      <w:r w:rsidR="009D4A15" w:rsidRPr="00FA25A4">
        <w:rPr>
          <w:rFonts w:eastAsia="+mn-ea"/>
          <w:bCs/>
          <w:sz w:val="28"/>
          <w:szCs w:val="28"/>
          <w:lang w:eastAsia="zh-CN"/>
        </w:rPr>
        <w:t>специальность</w:t>
      </w:r>
      <w:r w:rsidRPr="00FA25A4">
        <w:rPr>
          <w:rFonts w:eastAsia="+mn-ea"/>
          <w:bCs/>
          <w:sz w:val="28"/>
          <w:szCs w:val="28"/>
          <w:lang w:eastAsia="zh-CN"/>
        </w:rPr>
        <w:t>»</w:t>
      </w:r>
      <w:r w:rsidR="00050A2E" w:rsidRPr="00FA25A4">
        <w:rPr>
          <w:rFonts w:eastAsia="+mn-ea"/>
          <w:bCs/>
          <w:sz w:val="28"/>
          <w:szCs w:val="28"/>
          <w:lang w:eastAsia="zh-CN"/>
        </w:rPr>
        <w:t xml:space="preserve"> входит в общепрофессиональный цикл обязательной части ОП «Экономическая социология» по  направлению подготовки 39.03.01 Социология.</w:t>
      </w:r>
    </w:p>
    <w:p w:rsidR="00603DA9" w:rsidRPr="00874D19" w:rsidRDefault="00603DA9" w:rsidP="00E83F1C">
      <w:pPr>
        <w:jc w:val="both"/>
        <w:rPr>
          <w:b/>
          <w:bCs/>
          <w:sz w:val="28"/>
          <w:szCs w:val="28"/>
        </w:rPr>
      </w:pPr>
    </w:p>
    <w:p w:rsidR="00E83F1C" w:rsidRPr="00874D19" w:rsidRDefault="005311D4" w:rsidP="00E83F1C">
      <w:pPr>
        <w:jc w:val="both"/>
        <w:rPr>
          <w:b/>
          <w:bCs/>
          <w:sz w:val="28"/>
          <w:szCs w:val="28"/>
        </w:rPr>
      </w:pPr>
      <w:r w:rsidRPr="00874D19">
        <w:rPr>
          <w:b/>
          <w:bCs/>
          <w:sz w:val="28"/>
          <w:szCs w:val="28"/>
        </w:rPr>
        <w:lastRenderedPageBreak/>
        <w:t>4. Объем дисциплины</w:t>
      </w:r>
      <w:r w:rsidR="00551A5C" w:rsidRPr="00874D19">
        <w:rPr>
          <w:b/>
          <w:bCs/>
          <w:sz w:val="28"/>
          <w:szCs w:val="28"/>
        </w:rPr>
        <w:t xml:space="preserve"> </w:t>
      </w:r>
      <w:r w:rsidRPr="00874D19">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rsidR="005311D4" w:rsidRPr="00874D19" w:rsidRDefault="005311D4" w:rsidP="00E83F1C">
      <w:pPr>
        <w:jc w:val="right"/>
        <w:rPr>
          <w:sz w:val="28"/>
          <w:szCs w:val="28"/>
        </w:rPr>
      </w:pPr>
      <w:r w:rsidRPr="00874D19">
        <w:rPr>
          <w:sz w:val="28"/>
          <w:szCs w:val="28"/>
        </w:rPr>
        <w:t>Таблица 1</w:t>
      </w: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2071"/>
        <w:gridCol w:w="1984"/>
      </w:tblGrid>
      <w:tr w:rsidR="00953AE3" w:rsidRPr="00874D19" w:rsidTr="00103B5A">
        <w:tc>
          <w:tcPr>
            <w:tcW w:w="2825" w:type="pct"/>
            <w:shd w:val="clear" w:color="auto" w:fill="auto"/>
          </w:tcPr>
          <w:p w:rsidR="00953AE3" w:rsidRPr="00874D19" w:rsidRDefault="00953AE3" w:rsidP="00103B5A">
            <w:pPr>
              <w:pStyle w:val="af2"/>
              <w:keepNext/>
              <w:ind w:left="0"/>
              <w:rPr>
                <w:rFonts w:ascii="Times New Roman" w:hAnsi="Times New Roman"/>
                <w:b/>
                <w:sz w:val="24"/>
                <w:szCs w:val="24"/>
              </w:rPr>
            </w:pPr>
            <w:r w:rsidRPr="00874D19">
              <w:rPr>
                <w:rFonts w:ascii="Times New Roman" w:hAnsi="Times New Roman"/>
                <w:b/>
                <w:sz w:val="24"/>
                <w:szCs w:val="24"/>
              </w:rPr>
              <w:t>Вид учебной работы по дисциплине</w:t>
            </w:r>
          </w:p>
        </w:tc>
        <w:tc>
          <w:tcPr>
            <w:tcW w:w="1111" w:type="pct"/>
            <w:shd w:val="clear" w:color="auto" w:fill="auto"/>
          </w:tcPr>
          <w:p w:rsidR="00953AE3" w:rsidRPr="00874D19" w:rsidRDefault="00953AE3" w:rsidP="00103B5A">
            <w:pPr>
              <w:pStyle w:val="af2"/>
              <w:keepNext/>
              <w:ind w:left="0" w:hanging="19"/>
              <w:jc w:val="center"/>
              <w:rPr>
                <w:rFonts w:ascii="Times New Roman" w:hAnsi="Times New Roman"/>
                <w:b/>
                <w:sz w:val="24"/>
                <w:szCs w:val="24"/>
              </w:rPr>
            </w:pPr>
            <w:r w:rsidRPr="00874D19">
              <w:rPr>
                <w:rFonts w:ascii="Times New Roman" w:hAnsi="Times New Roman"/>
                <w:b/>
                <w:sz w:val="24"/>
                <w:szCs w:val="24"/>
              </w:rPr>
              <w:t xml:space="preserve">Всего </w:t>
            </w:r>
          </w:p>
          <w:p w:rsidR="00953AE3" w:rsidRPr="00874D19" w:rsidRDefault="00953AE3" w:rsidP="00103B5A">
            <w:pPr>
              <w:pStyle w:val="af2"/>
              <w:keepNext/>
              <w:ind w:left="0" w:hanging="19"/>
              <w:jc w:val="center"/>
              <w:rPr>
                <w:rFonts w:ascii="Times New Roman" w:hAnsi="Times New Roman"/>
                <w:b/>
                <w:sz w:val="24"/>
                <w:szCs w:val="24"/>
              </w:rPr>
            </w:pPr>
            <w:r w:rsidRPr="00874D19">
              <w:rPr>
                <w:rFonts w:ascii="Times New Roman" w:hAnsi="Times New Roman"/>
                <w:b/>
                <w:sz w:val="24"/>
                <w:szCs w:val="24"/>
              </w:rPr>
              <w:t>(в з/е и часах)</w:t>
            </w:r>
          </w:p>
        </w:tc>
        <w:tc>
          <w:tcPr>
            <w:tcW w:w="1064" w:type="pct"/>
            <w:shd w:val="clear" w:color="auto" w:fill="auto"/>
          </w:tcPr>
          <w:p w:rsidR="00953AE3" w:rsidRPr="00874D19" w:rsidRDefault="00953AE3" w:rsidP="00103B5A">
            <w:pPr>
              <w:pStyle w:val="af2"/>
              <w:keepNext/>
              <w:ind w:left="0" w:firstLine="0"/>
              <w:jc w:val="center"/>
              <w:rPr>
                <w:rFonts w:ascii="Times New Roman" w:hAnsi="Times New Roman"/>
                <w:b/>
                <w:sz w:val="24"/>
                <w:szCs w:val="24"/>
              </w:rPr>
            </w:pPr>
            <w:r w:rsidRPr="00874D19">
              <w:rPr>
                <w:rFonts w:ascii="Times New Roman" w:hAnsi="Times New Roman"/>
                <w:b/>
                <w:sz w:val="24"/>
                <w:szCs w:val="24"/>
              </w:rPr>
              <w:t xml:space="preserve">Семестр </w:t>
            </w:r>
            <w:r w:rsidR="00F61648">
              <w:rPr>
                <w:rFonts w:ascii="Times New Roman" w:hAnsi="Times New Roman"/>
                <w:b/>
                <w:sz w:val="24"/>
                <w:szCs w:val="24"/>
              </w:rPr>
              <w:t>3</w:t>
            </w:r>
          </w:p>
          <w:p w:rsidR="00953AE3" w:rsidRPr="00874D19" w:rsidRDefault="00953AE3" w:rsidP="00103B5A">
            <w:pPr>
              <w:pStyle w:val="af2"/>
              <w:keepNext/>
              <w:ind w:left="0" w:firstLine="0"/>
              <w:jc w:val="center"/>
              <w:rPr>
                <w:rFonts w:ascii="Times New Roman" w:hAnsi="Times New Roman"/>
                <w:b/>
                <w:sz w:val="24"/>
                <w:szCs w:val="24"/>
              </w:rPr>
            </w:pPr>
            <w:r w:rsidRPr="00874D19">
              <w:rPr>
                <w:rFonts w:ascii="Times New Roman" w:hAnsi="Times New Roman"/>
                <w:b/>
                <w:sz w:val="24"/>
                <w:szCs w:val="24"/>
              </w:rPr>
              <w:t>(в часах)</w:t>
            </w:r>
          </w:p>
        </w:tc>
      </w:tr>
      <w:tr w:rsidR="00953AE3" w:rsidRPr="00874D19" w:rsidTr="00103B5A">
        <w:tc>
          <w:tcPr>
            <w:tcW w:w="2825" w:type="pct"/>
            <w:shd w:val="clear" w:color="auto" w:fill="auto"/>
          </w:tcPr>
          <w:p w:rsidR="00953AE3" w:rsidRPr="00874D19" w:rsidRDefault="00953AE3" w:rsidP="00103B5A">
            <w:pPr>
              <w:pStyle w:val="af2"/>
              <w:keepNext/>
              <w:ind w:left="0"/>
              <w:rPr>
                <w:rFonts w:ascii="Times New Roman" w:hAnsi="Times New Roman"/>
                <w:b/>
                <w:sz w:val="24"/>
                <w:szCs w:val="24"/>
              </w:rPr>
            </w:pPr>
            <w:r w:rsidRPr="00874D19">
              <w:rPr>
                <w:rFonts w:ascii="Times New Roman" w:hAnsi="Times New Roman"/>
                <w:b/>
                <w:sz w:val="24"/>
                <w:szCs w:val="24"/>
              </w:rPr>
              <w:t xml:space="preserve">Общая трудоемкость дисциплины </w:t>
            </w:r>
          </w:p>
        </w:tc>
        <w:tc>
          <w:tcPr>
            <w:tcW w:w="1111" w:type="pct"/>
            <w:shd w:val="clear" w:color="auto" w:fill="auto"/>
          </w:tcPr>
          <w:p w:rsidR="00953AE3" w:rsidRPr="00874D19" w:rsidRDefault="005B4733" w:rsidP="00103B5A">
            <w:pPr>
              <w:pStyle w:val="af2"/>
              <w:keepNext/>
              <w:ind w:left="0" w:firstLine="0"/>
              <w:jc w:val="center"/>
              <w:rPr>
                <w:rFonts w:ascii="Times New Roman" w:hAnsi="Times New Roman"/>
                <w:b/>
                <w:i/>
                <w:sz w:val="24"/>
                <w:szCs w:val="24"/>
              </w:rPr>
            </w:pPr>
            <w:r w:rsidRPr="00874D19">
              <w:rPr>
                <w:rFonts w:ascii="Times New Roman" w:hAnsi="Times New Roman"/>
                <w:b/>
                <w:i/>
                <w:sz w:val="24"/>
                <w:szCs w:val="24"/>
              </w:rPr>
              <w:t>1</w:t>
            </w:r>
            <w:r w:rsidR="00953AE3" w:rsidRPr="00874D19">
              <w:rPr>
                <w:rFonts w:ascii="Times New Roman" w:hAnsi="Times New Roman"/>
                <w:b/>
                <w:i/>
                <w:sz w:val="24"/>
                <w:szCs w:val="24"/>
              </w:rPr>
              <w:t xml:space="preserve"> з.е.</w:t>
            </w:r>
            <w:r w:rsidRPr="00874D19">
              <w:rPr>
                <w:rFonts w:ascii="Times New Roman" w:hAnsi="Times New Roman"/>
                <w:b/>
                <w:i/>
                <w:sz w:val="24"/>
                <w:szCs w:val="24"/>
              </w:rPr>
              <w:t>/</w:t>
            </w:r>
            <w:r w:rsidR="00953AE3" w:rsidRPr="00874D19">
              <w:rPr>
                <w:rFonts w:ascii="Times New Roman" w:hAnsi="Times New Roman"/>
                <w:b/>
                <w:i/>
                <w:sz w:val="24"/>
                <w:szCs w:val="24"/>
              </w:rPr>
              <w:t xml:space="preserve"> </w:t>
            </w:r>
          </w:p>
          <w:p w:rsidR="00953AE3" w:rsidRPr="00874D19" w:rsidRDefault="00953AE3" w:rsidP="00486911">
            <w:pPr>
              <w:pStyle w:val="af2"/>
              <w:keepNext/>
              <w:ind w:left="0" w:firstLine="0"/>
              <w:jc w:val="center"/>
              <w:rPr>
                <w:rFonts w:ascii="Times New Roman" w:hAnsi="Times New Roman"/>
                <w:b/>
                <w:i/>
                <w:sz w:val="24"/>
                <w:szCs w:val="24"/>
              </w:rPr>
            </w:pPr>
            <w:r w:rsidRPr="00874D19">
              <w:rPr>
                <w:rFonts w:ascii="Times New Roman" w:hAnsi="Times New Roman"/>
                <w:b/>
                <w:i/>
                <w:sz w:val="24"/>
                <w:szCs w:val="24"/>
              </w:rPr>
              <w:t xml:space="preserve"> </w:t>
            </w:r>
            <w:r w:rsidR="005B4733" w:rsidRPr="00874D19">
              <w:rPr>
                <w:rFonts w:ascii="Times New Roman" w:hAnsi="Times New Roman"/>
                <w:b/>
                <w:i/>
                <w:sz w:val="24"/>
                <w:szCs w:val="24"/>
              </w:rPr>
              <w:t>36</w:t>
            </w:r>
            <w:r w:rsidRPr="00874D19">
              <w:rPr>
                <w:rFonts w:ascii="Times New Roman" w:hAnsi="Times New Roman"/>
                <w:b/>
                <w:i/>
                <w:sz w:val="24"/>
                <w:szCs w:val="24"/>
              </w:rPr>
              <w:t xml:space="preserve"> ч.</w:t>
            </w:r>
          </w:p>
        </w:tc>
        <w:tc>
          <w:tcPr>
            <w:tcW w:w="1064" w:type="pct"/>
            <w:shd w:val="clear" w:color="auto" w:fill="auto"/>
          </w:tcPr>
          <w:p w:rsidR="00953AE3" w:rsidRPr="00874D19" w:rsidRDefault="005B4733" w:rsidP="00103B5A">
            <w:pPr>
              <w:pStyle w:val="af2"/>
              <w:keepNext/>
              <w:ind w:left="0" w:firstLine="0"/>
              <w:jc w:val="center"/>
              <w:rPr>
                <w:rFonts w:ascii="Times New Roman" w:hAnsi="Times New Roman"/>
                <w:b/>
                <w:i/>
                <w:sz w:val="24"/>
                <w:szCs w:val="24"/>
              </w:rPr>
            </w:pPr>
            <w:r w:rsidRPr="00874D19">
              <w:rPr>
                <w:rFonts w:ascii="Times New Roman" w:hAnsi="Times New Roman"/>
                <w:b/>
                <w:i/>
                <w:sz w:val="24"/>
                <w:szCs w:val="24"/>
              </w:rPr>
              <w:t>36</w:t>
            </w:r>
          </w:p>
        </w:tc>
      </w:tr>
      <w:tr w:rsidR="00953AE3" w:rsidRPr="00874D19" w:rsidTr="00103B5A">
        <w:tc>
          <w:tcPr>
            <w:tcW w:w="2825" w:type="pct"/>
            <w:shd w:val="clear" w:color="auto" w:fill="auto"/>
          </w:tcPr>
          <w:p w:rsidR="00953AE3" w:rsidRPr="00874D19" w:rsidRDefault="00953AE3" w:rsidP="00103B5A">
            <w:pPr>
              <w:pStyle w:val="af2"/>
              <w:keepNext/>
              <w:ind w:left="0"/>
              <w:rPr>
                <w:rFonts w:ascii="Times New Roman" w:hAnsi="Times New Roman"/>
                <w:b/>
                <w:i/>
                <w:sz w:val="24"/>
                <w:szCs w:val="24"/>
              </w:rPr>
            </w:pPr>
            <w:r w:rsidRPr="00874D19">
              <w:rPr>
                <w:rFonts w:ascii="Times New Roman" w:hAnsi="Times New Roman"/>
                <w:b/>
                <w:i/>
                <w:sz w:val="24"/>
                <w:szCs w:val="24"/>
              </w:rPr>
              <w:t xml:space="preserve">Контактная работа - Аудиторные занятия </w:t>
            </w:r>
          </w:p>
        </w:tc>
        <w:tc>
          <w:tcPr>
            <w:tcW w:w="1111" w:type="pct"/>
            <w:shd w:val="clear" w:color="auto" w:fill="auto"/>
          </w:tcPr>
          <w:p w:rsidR="00953AE3" w:rsidRPr="00874D19" w:rsidRDefault="005B4733" w:rsidP="005B4733">
            <w:pPr>
              <w:pStyle w:val="af2"/>
              <w:keepNext/>
              <w:ind w:left="0" w:firstLine="0"/>
              <w:jc w:val="center"/>
              <w:rPr>
                <w:rFonts w:ascii="Times New Roman" w:hAnsi="Times New Roman"/>
                <w:b/>
                <w:i/>
                <w:sz w:val="24"/>
                <w:szCs w:val="24"/>
              </w:rPr>
            </w:pPr>
            <w:r w:rsidRPr="00874D19">
              <w:rPr>
                <w:rFonts w:ascii="Times New Roman" w:hAnsi="Times New Roman"/>
                <w:b/>
                <w:i/>
                <w:sz w:val="24"/>
                <w:szCs w:val="24"/>
              </w:rPr>
              <w:t>16</w:t>
            </w:r>
          </w:p>
        </w:tc>
        <w:tc>
          <w:tcPr>
            <w:tcW w:w="1064" w:type="pct"/>
            <w:shd w:val="clear" w:color="auto" w:fill="auto"/>
          </w:tcPr>
          <w:p w:rsidR="00953AE3" w:rsidRPr="00874D19" w:rsidRDefault="005B4733" w:rsidP="00103B5A">
            <w:pPr>
              <w:pStyle w:val="af2"/>
              <w:keepNext/>
              <w:ind w:left="0" w:firstLine="0"/>
              <w:jc w:val="center"/>
              <w:rPr>
                <w:rFonts w:ascii="Times New Roman" w:hAnsi="Times New Roman"/>
                <w:b/>
                <w:i/>
                <w:sz w:val="24"/>
                <w:szCs w:val="24"/>
              </w:rPr>
            </w:pPr>
            <w:r w:rsidRPr="00874D19">
              <w:rPr>
                <w:rFonts w:ascii="Times New Roman" w:hAnsi="Times New Roman"/>
                <w:b/>
                <w:i/>
                <w:sz w:val="24"/>
                <w:szCs w:val="24"/>
              </w:rPr>
              <w:t>16</w:t>
            </w:r>
          </w:p>
        </w:tc>
      </w:tr>
      <w:tr w:rsidR="00953AE3" w:rsidRPr="00874D19" w:rsidTr="00103B5A">
        <w:tc>
          <w:tcPr>
            <w:tcW w:w="2825" w:type="pct"/>
            <w:shd w:val="clear" w:color="auto" w:fill="auto"/>
          </w:tcPr>
          <w:p w:rsidR="00953AE3" w:rsidRPr="00874D19" w:rsidRDefault="00953AE3" w:rsidP="00103B5A">
            <w:pPr>
              <w:pStyle w:val="af2"/>
              <w:keepNext/>
              <w:ind w:left="0"/>
              <w:rPr>
                <w:rFonts w:ascii="Times New Roman" w:hAnsi="Times New Roman"/>
                <w:i/>
                <w:sz w:val="24"/>
                <w:szCs w:val="24"/>
              </w:rPr>
            </w:pPr>
            <w:r w:rsidRPr="00874D19">
              <w:rPr>
                <w:rFonts w:ascii="Times New Roman" w:hAnsi="Times New Roman"/>
                <w:i/>
                <w:sz w:val="24"/>
                <w:szCs w:val="24"/>
              </w:rPr>
              <w:t xml:space="preserve">Лекции </w:t>
            </w:r>
          </w:p>
        </w:tc>
        <w:tc>
          <w:tcPr>
            <w:tcW w:w="1111" w:type="pct"/>
            <w:shd w:val="clear" w:color="auto" w:fill="auto"/>
          </w:tcPr>
          <w:p w:rsidR="00953AE3" w:rsidRPr="00874D19" w:rsidRDefault="00F61648" w:rsidP="00103B5A">
            <w:pPr>
              <w:pStyle w:val="af2"/>
              <w:keepNext/>
              <w:ind w:left="0" w:hanging="4"/>
              <w:jc w:val="center"/>
              <w:rPr>
                <w:rFonts w:ascii="Times New Roman" w:hAnsi="Times New Roman"/>
                <w:b/>
                <w:i/>
                <w:sz w:val="24"/>
                <w:szCs w:val="24"/>
              </w:rPr>
            </w:pPr>
            <w:r>
              <w:rPr>
                <w:rFonts w:ascii="Times New Roman" w:hAnsi="Times New Roman"/>
                <w:b/>
                <w:i/>
                <w:sz w:val="24"/>
                <w:szCs w:val="24"/>
              </w:rPr>
              <w:t>8</w:t>
            </w:r>
          </w:p>
        </w:tc>
        <w:tc>
          <w:tcPr>
            <w:tcW w:w="1064" w:type="pct"/>
            <w:shd w:val="clear" w:color="auto" w:fill="auto"/>
          </w:tcPr>
          <w:p w:rsidR="00953AE3" w:rsidRPr="00874D19" w:rsidRDefault="00F61648" w:rsidP="00103B5A">
            <w:pPr>
              <w:pStyle w:val="af2"/>
              <w:keepNext/>
              <w:ind w:left="0" w:firstLine="0"/>
              <w:jc w:val="center"/>
              <w:rPr>
                <w:rFonts w:ascii="Times New Roman" w:hAnsi="Times New Roman"/>
                <w:b/>
                <w:i/>
                <w:sz w:val="24"/>
                <w:szCs w:val="24"/>
              </w:rPr>
            </w:pPr>
            <w:r>
              <w:rPr>
                <w:rFonts w:ascii="Times New Roman" w:hAnsi="Times New Roman"/>
                <w:b/>
                <w:i/>
                <w:sz w:val="24"/>
                <w:szCs w:val="24"/>
              </w:rPr>
              <w:t>8</w:t>
            </w:r>
          </w:p>
        </w:tc>
      </w:tr>
      <w:tr w:rsidR="00953AE3" w:rsidRPr="00874D19" w:rsidTr="00103B5A">
        <w:tc>
          <w:tcPr>
            <w:tcW w:w="2825" w:type="pct"/>
            <w:shd w:val="clear" w:color="auto" w:fill="auto"/>
          </w:tcPr>
          <w:p w:rsidR="00953AE3" w:rsidRPr="00874D19" w:rsidRDefault="00953AE3" w:rsidP="00103B5A">
            <w:pPr>
              <w:pStyle w:val="af2"/>
              <w:keepNext/>
              <w:ind w:left="0"/>
              <w:rPr>
                <w:rFonts w:ascii="Times New Roman" w:hAnsi="Times New Roman"/>
                <w:i/>
                <w:sz w:val="24"/>
                <w:szCs w:val="24"/>
              </w:rPr>
            </w:pPr>
            <w:r w:rsidRPr="00874D19">
              <w:rPr>
                <w:rFonts w:ascii="Times New Roman" w:hAnsi="Times New Roman"/>
                <w:i/>
                <w:sz w:val="24"/>
                <w:szCs w:val="24"/>
              </w:rPr>
              <w:t xml:space="preserve">Семинары, практические занятия  </w:t>
            </w:r>
          </w:p>
        </w:tc>
        <w:tc>
          <w:tcPr>
            <w:tcW w:w="1111" w:type="pct"/>
            <w:shd w:val="clear" w:color="auto" w:fill="auto"/>
          </w:tcPr>
          <w:p w:rsidR="00953AE3" w:rsidRPr="00874D19" w:rsidRDefault="00F61648" w:rsidP="00103B5A">
            <w:pPr>
              <w:pStyle w:val="af2"/>
              <w:keepNext/>
              <w:ind w:left="0" w:hanging="4"/>
              <w:jc w:val="center"/>
              <w:rPr>
                <w:rFonts w:ascii="Times New Roman" w:hAnsi="Times New Roman"/>
                <w:b/>
                <w:i/>
                <w:sz w:val="24"/>
                <w:szCs w:val="24"/>
              </w:rPr>
            </w:pPr>
            <w:r>
              <w:rPr>
                <w:rFonts w:ascii="Times New Roman" w:hAnsi="Times New Roman"/>
                <w:b/>
                <w:i/>
                <w:sz w:val="24"/>
                <w:szCs w:val="24"/>
              </w:rPr>
              <w:t>8</w:t>
            </w:r>
          </w:p>
        </w:tc>
        <w:tc>
          <w:tcPr>
            <w:tcW w:w="1064" w:type="pct"/>
            <w:shd w:val="clear" w:color="auto" w:fill="auto"/>
          </w:tcPr>
          <w:p w:rsidR="00953AE3" w:rsidRPr="00874D19" w:rsidRDefault="00F61648" w:rsidP="00103B5A">
            <w:pPr>
              <w:pStyle w:val="af2"/>
              <w:keepNext/>
              <w:ind w:left="0" w:firstLine="0"/>
              <w:jc w:val="center"/>
              <w:rPr>
                <w:rFonts w:ascii="Times New Roman" w:hAnsi="Times New Roman"/>
                <w:b/>
                <w:i/>
                <w:sz w:val="24"/>
                <w:szCs w:val="24"/>
              </w:rPr>
            </w:pPr>
            <w:r>
              <w:rPr>
                <w:rFonts w:ascii="Times New Roman" w:hAnsi="Times New Roman"/>
                <w:b/>
                <w:i/>
                <w:sz w:val="24"/>
                <w:szCs w:val="24"/>
              </w:rPr>
              <w:t>8</w:t>
            </w:r>
          </w:p>
        </w:tc>
      </w:tr>
      <w:tr w:rsidR="00953AE3" w:rsidRPr="00874D19" w:rsidTr="00103B5A">
        <w:tc>
          <w:tcPr>
            <w:tcW w:w="2825" w:type="pct"/>
            <w:shd w:val="clear" w:color="auto" w:fill="auto"/>
          </w:tcPr>
          <w:p w:rsidR="00953AE3" w:rsidRPr="00874D19" w:rsidRDefault="00953AE3" w:rsidP="00103B5A">
            <w:pPr>
              <w:pStyle w:val="af2"/>
              <w:keepNext/>
              <w:ind w:left="0"/>
              <w:rPr>
                <w:rFonts w:ascii="Times New Roman" w:hAnsi="Times New Roman"/>
                <w:b/>
                <w:i/>
                <w:sz w:val="24"/>
                <w:szCs w:val="24"/>
              </w:rPr>
            </w:pPr>
            <w:r w:rsidRPr="00874D19">
              <w:rPr>
                <w:rFonts w:ascii="Times New Roman" w:hAnsi="Times New Roman"/>
                <w:b/>
                <w:i/>
                <w:sz w:val="24"/>
                <w:szCs w:val="24"/>
              </w:rPr>
              <w:t>Самостоятельная работа</w:t>
            </w:r>
          </w:p>
        </w:tc>
        <w:tc>
          <w:tcPr>
            <w:tcW w:w="1111" w:type="pct"/>
            <w:shd w:val="clear" w:color="auto" w:fill="auto"/>
          </w:tcPr>
          <w:p w:rsidR="00953AE3" w:rsidRPr="00874D19" w:rsidRDefault="005B4733" w:rsidP="00103B5A">
            <w:pPr>
              <w:pStyle w:val="af2"/>
              <w:keepNext/>
              <w:ind w:left="0" w:hanging="4"/>
              <w:jc w:val="center"/>
              <w:rPr>
                <w:rFonts w:ascii="Times New Roman" w:hAnsi="Times New Roman"/>
                <w:b/>
                <w:i/>
                <w:sz w:val="24"/>
                <w:szCs w:val="24"/>
                <w:lang w:val="en-US"/>
              </w:rPr>
            </w:pPr>
            <w:r w:rsidRPr="00874D19">
              <w:rPr>
                <w:rFonts w:ascii="Times New Roman" w:hAnsi="Times New Roman"/>
                <w:b/>
                <w:i/>
                <w:sz w:val="24"/>
                <w:szCs w:val="24"/>
              </w:rPr>
              <w:t>20</w:t>
            </w:r>
          </w:p>
        </w:tc>
        <w:tc>
          <w:tcPr>
            <w:tcW w:w="1064" w:type="pct"/>
            <w:shd w:val="clear" w:color="auto" w:fill="auto"/>
          </w:tcPr>
          <w:p w:rsidR="00953AE3" w:rsidRPr="00874D19" w:rsidRDefault="005B4733" w:rsidP="00103B5A">
            <w:pPr>
              <w:pStyle w:val="af2"/>
              <w:keepNext/>
              <w:ind w:left="0" w:firstLine="0"/>
              <w:jc w:val="center"/>
              <w:rPr>
                <w:rFonts w:ascii="Times New Roman" w:hAnsi="Times New Roman"/>
                <w:b/>
                <w:i/>
                <w:sz w:val="24"/>
                <w:szCs w:val="24"/>
                <w:lang w:val="en-US"/>
              </w:rPr>
            </w:pPr>
            <w:r w:rsidRPr="00874D19">
              <w:rPr>
                <w:rFonts w:ascii="Times New Roman" w:hAnsi="Times New Roman"/>
                <w:b/>
                <w:i/>
                <w:sz w:val="24"/>
                <w:szCs w:val="24"/>
              </w:rPr>
              <w:t>20</w:t>
            </w:r>
          </w:p>
        </w:tc>
      </w:tr>
      <w:tr w:rsidR="00953AE3" w:rsidRPr="00874D19" w:rsidTr="00103B5A">
        <w:tc>
          <w:tcPr>
            <w:tcW w:w="2825" w:type="pct"/>
            <w:shd w:val="clear" w:color="auto" w:fill="auto"/>
          </w:tcPr>
          <w:p w:rsidR="00953AE3" w:rsidRPr="00874D19" w:rsidRDefault="00953AE3" w:rsidP="00103B5A">
            <w:pPr>
              <w:pStyle w:val="af2"/>
              <w:keepNext/>
              <w:ind w:left="0"/>
              <w:rPr>
                <w:rFonts w:ascii="Times New Roman" w:hAnsi="Times New Roman"/>
                <w:sz w:val="24"/>
                <w:szCs w:val="24"/>
              </w:rPr>
            </w:pPr>
            <w:r w:rsidRPr="00874D19">
              <w:rPr>
                <w:rFonts w:ascii="Times New Roman" w:hAnsi="Times New Roman"/>
                <w:sz w:val="24"/>
                <w:szCs w:val="24"/>
              </w:rPr>
              <w:t xml:space="preserve">Вид текущего контроля </w:t>
            </w:r>
          </w:p>
        </w:tc>
        <w:tc>
          <w:tcPr>
            <w:tcW w:w="1111" w:type="pct"/>
            <w:shd w:val="clear" w:color="auto" w:fill="auto"/>
          </w:tcPr>
          <w:p w:rsidR="00953AE3" w:rsidRPr="00874D19" w:rsidRDefault="00486911" w:rsidP="00103B5A">
            <w:pPr>
              <w:pStyle w:val="af2"/>
              <w:keepNext/>
              <w:ind w:left="0" w:hanging="4"/>
              <w:jc w:val="center"/>
              <w:rPr>
                <w:rFonts w:ascii="Times New Roman" w:hAnsi="Times New Roman"/>
                <w:b/>
                <w:i/>
                <w:sz w:val="24"/>
                <w:szCs w:val="24"/>
              </w:rPr>
            </w:pPr>
            <w:r w:rsidRPr="00874D19">
              <w:rPr>
                <w:rFonts w:ascii="Times New Roman" w:hAnsi="Times New Roman"/>
                <w:b/>
                <w:i/>
                <w:sz w:val="24"/>
                <w:szCs w:val="24"/>
              </w:rPr>
              <w:t>-</w:t>
            </w:r>
          </w:p>
        </w:tc>
        <w:tc>
          <w:tcPr>
            <w:tcW w:w="1064" w:type="pct"/>
            <w:shd w:val="clear" w:color="auto" w:fill="auto"/>
          </w:tcPr>
          <w:p w:rsidR="00953AE3" w:rsidRPr="00874D19" w:rsidRDefault="00486911" w:rsidP="00103B5A">
            <w:pPr>
              <w:pStyle w:val="af2"/>
              <w:keepNext/>
              <w:ind w:left="0" w:firstLine="0"/>
              <w:jc w:val="center"/>
              <w:rPr>
                <w:rFonts w:ascii="Times New Roman" w:hAnsi="Times New Roman"/>
                <w:b/>
                <w:i/>
                <w:sz w:val="24"/>
                <w:szCs w:val="24"/>
              </w:rPr>
            </w:pPr>
            <w:r w:rsidRPr="00874D19">
              <w:rPr>
                <w:rFonts w:ascii="Times New Roman" w:hAnsi="Times New Roman"/>
                <w:b/>
                <w:i/>
                <w:sz w:val="24"/>
                <w:szCs w:val="24"/>
              </w:rPr>
              <w:t>-</w:t>
            </w:r>
          </w:p>
        </w:tc>
      </w:tr>
      <w:tr w:rsidR="00953AE3" w:rsidRPr="00874D19" w:rsidTr="00103B5A">
        <w:tc>
          <w:tcPr>
            <w:tcW w:w="2825" w:type="pct"/>
            <w:shd w:val="clear" w:color="auto" w:fill="auto"/>
          </w:tcPr>
          <w:p w:rsidR="00953AE3" w:rsidRPr="00874D19" w:rsidRDefault="00953AE3" w:rsidP="00103B5A">
            <w:pPr>
              <w:pStyle w:val="af2"/>
              <w:keepNext/>
              <w:ind w:left="0"/>
              <w:rPr>
                <w:rFonts w:ascii="Times New Roman" w:hAnsi="Times New Roman"/>
                <w:sz w:val="24"/>
                <w:szCs w:val="24"/>
              </w:rPr>
            </w:pPr>
            <w:r w:rsidRPr="00874D19">
              <w:rPr>
                <w:rFonts w:ascii="Times New Roman" w:hAnsi="Times New Roman"/>
                <w:sz w:val="24"/>
                <w:szCs w:val="24"/>
              </w:rPr>
              <w:t>Вид промежуточной аттестации</w:t>
            </w:r>
          </w:p>
        </w:tc>
        <w:tc>
          <w:tcPr>
            <w:tcW w:w="1111" w:type="pct"/>
            <w:shd w:val="clear" w:color="auto" w:fill="auto"/>
          </w:tcPr>
          <w:p w:rsidR="00953AE3" w:rsidRPr="00874D19" w:rsidRDefault="00953AE3" w:rsidP="00103B5A">
            <w:pPr>
              <w:pStyle w:val="af2"/>
              <w:keepNext/>
              <w:ind w:left="0" w:hanging="4"/>
              <w:jc w:val="center"/>
              <w:rPr>
                <w:rFonts w:ascii="Times New Roman" w:hAnsi="Times New Roman"/>
                <w:b/>
                <w:i/>
                <w:sz w:val="24"/>
                <w:szCs w:val="24"/>
              </w:rPr>
            </w:pPr>
            <w:r w:rsidRPr="00874D19">
              <w:rPr>
                <w:rFonts w:ascii="Times New Roman" w:hAnsi="Times New Roman"/>
                <w:b/>
                <w:i/>
                <w:sz w:val="24"/>
                <w:szCs w:val="24"/>
              </w:rPr>
              <w:t>зачет</w:t>
            </w:r>
          </w:p>
        </w:tc>
        <w:tc>
          <w:tcPr>
            <w:tcW w:w="1064" w:type="pct"/>
            <w:shd w:val="clear" w:color="auto" w:fill="auto"/>
          </w:tcPr>
          <w:p w:rsidR="00953AE3" w:rsidRPr="00874D19" w:rsidRDefault="00953AE3" w:rsidP="00103B5A">
            <w:pPr>
              <w:pStyle w:val="af2"/>
              <w:keepNext/>
              <w:ind w:left="0" w:firstLine="0"/>
              <w:jc w:val="center"/>
              <w:rPr>
                <w:rFonts w:ascii="Times New Roman" w:hAnsi="Times New Roman"/>
                <w:b/>
                <w:i/>
                <w:sz w:val="24"/>
                <w:szCs w:val="24"/>
              </w:rPr>
            </w:pPr>
            <w:r w:rsidRPr="00874D19">
              <w:rPr>
                <w:rFonts w:ascii="Times New Roman" w:hAnsi="Times New Roman"/>
                <w:b/>
                <w:i/>
                <w:sz w:val="24"/>
                <w:szCs w:val="24"/>
              </w:rPr>
              <w:t>зачет</w:t>
            </w:r>
          </w:p>
        </w:tc>
      </w:tr>
    </w:tbl>
    <w:p w:rsidR="00E230D1" w:rsidRPr="00874D19" w:rsidRDefault="00E230D1" w:rsidP="007B6B91">
      <w:pPr>
        <w:suppressAutoHyphens/>
        <w:jc w:val="center"/>
        <w:rPr>
          <w:sz w:val="28"/>
          <w:szCs w:val="28"/>
        </w:rPr>
      </w:pPr>
    </w:p>
    <w:p w:rsidR="00992D5E" w:rsidRPr="00874D19" w:rsidRDefault="00992D5E" w:rsidP="00992D5E">
      <w:pPr>
        <w:jc w:val="both"/>
        <w:rPr>
          <w:b/>
          <w:bCs/>
          <w:sz w:val="28"/>
          <w:szCs w:val="28"/>
        </w:rPr>
      </w:pPr>
      <w:bookmarkStart w:id="1" w:name="__RefHeading___Toc426472300"/>
      <w:bookmarkStart w:id="2" w:name="__RefHeading___Toc426472303"/>
      <w:bookmarkEnd w:id="1"/>
      <w:r w:rsidRPr="00874D19">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603DA9" w:rsidRPr="00874D19" w:rsidRDefault="00603DA9" w:rsidP="00992D5E">
      <w:pPr>
        <w:jc w:val="both"/>
        <w:rPr>
          <w:b/>
          <w:bCs/>
          <w:sz w:val="28"/>
          <w:szCs w:val="28"/>
        </w:rPr>
      </w:pPr>
    </w:p>
    <w:p w:rsidR="00551A5C" w:rsidRPr="00874D19" w:rsidRDefault="003B5464" w:rsidP="00992D5E">
      <w:pPr>
        <w:jc w:val="both"/>
        <w:rPr>
          <w:b/>
          <w:bCs/>
          <w:sz w:val="28"/>
          <w:szCs w:val="28"/>
        </w:rPr>
      </w:pPr>
      <w:r w:rsidRPr="00874D19">
        <w:rPr>
          <w:b/>
          <w:bCs/>
          <w:sz w:val="28"/>
          <w:szCs w:val="28"/>
        </w:rPr>
        <w:t>5.1. Содержание дисциплины</w:t>
      </w:r>
    </w:p>
    <w:bookmarkEnd w:id="2"/>
    <w:p w:rsidR="00D54172" w:rsidRDefault="00D54172" w:rsidP="00D54172">
      <w:pPr>
        <w:tabs>
          <w:tab w:val="left" w:pos="993"/>
          <w:tab w:val="left" w:pos="1276"/>
          <w:tab w:val="left" w:pos="1418"/>
          <w:tab w:val="left" w:pos="2552"/>
        </w:tabs>
        <w:suppressAutoHyphens/>
        <w:spacing w:line="360" w:lineRule="auto"/>
        <w:ind w:firstLine="567"/>
        <w:contextualSpacing/>
        <w:jc w:val="both"/>
        <w:rPr>
          <w:b/>
          <w:sz w:val="28"/>
          <w:szCs w:val="28"/>
          <w:highlight w:val="yellow"/>
        </w:rPr>
      </w:pPr>
    </w:p>
    <w:p w:rsidR="00D54172" w:rsidRPr="00D54172" w:rsidRDefault="00D54172" w:rsidP="00D54172">
      <w:pPr>
        <w:tabs>
          <w:tab w:val="left" w:pos="993"/>
          <w:tab w:val="left" w:pos="1276"/>
          <w:tab w:val="left" w:pos="1418"/>
          <w:tab w:val="left" w:pos="2552"/>
        </w:tabs>
        <w:suppressAutoHyphens/>
        <w:spacing w:line="360" w:lineRule="auto"/>
        <w:ind w:firstLine="567"/>
        <w:contextualSpacing/>
        <w:jc w:val="both"/>
        <w:rPr>
          <w:b/>
          <w:sz w:val="28"/>
          <w:szCs w:val="28"/>
        </w:rPr>
      </w:pPr>
      <w:r w:rsidRPr="00D54172">
        <w:rPr>
          <w:b/>
          <w:sz w:val="28"/>
          <w:szCs w:val="28"/>
        </w:rPr>
        <w:t xml:space="preserve">Тема 1. </w:t>
      </w:r>
      <w:r w:rsidR="00811214" w:rsidRPr="00811214">
        <w:rPr>
          <w:b/>
          <w:sz w:val="28"/>
          <w:szCs w:val="28"/>
        </w:rPr>
        <w:t>Основные требования, предъявляемые к социологу бакалавру</w:t>
      </w:r>
    </w:p>
    <w:p w:rsidR="003D61C6" w:rsidRDefault="00D54172" w:rsidP="008B3BD3">
      <w:pPr>
        <w:spacing w:line="360" w:lineRule="auto"/>
        <w:ind w:firstLine="709"/>
        <w:jc w:val="both"/>
        <w:rPr>
          <w:sz w:val="28"/>
          <w:szCs w:val="28"/>
        </w:rPr>
      </w:pPr>
      <w:r w:rsidRPr="00D54172">
        <w:rPr>
          <w:sz w:val="28"/>
          <w:szCs w:val="28"/>
        </w:rPr>
        <w:t>Структура и задачи дисциплины «Введение в специальность» для социологов. Отечественная социология: особенности институционализации и перспективы развития.</w:t>
      </w:r>
      <w:r w:rsidR="003D61C6" w:rsidRPr="003D61C6">
        <w:rPr>
          <w:sz w:val="28"/>
          <w:szCs w:val="28"/>
        </w:rPr>
        <w:t xml:space="preserve"> </w:t>
      </w:r>
      <w:r w:rsidR="003D61C6" w:rsidRPr="00874D19">
        <w:rPr>
          <w:sz w:val="28"/>
          <w:szCs w:val="28"/>
        </w:rPr>
        <w:t>Экономическая социология как отрасль социологии. Объект и предмет экономической социологии.</w:t>
      </w:r>
    </w:p>
    <w:p w:rsidR="00D54172" w:rsidRPr="00874D19" w:rsidRDefault="00D54172" w:rsidP="008B3BD3">
      <w:pPr>
        <w:spacing w:line="360" w:lineRule="auto"/>
        <w:ind w:firstLine="709"/>
        <w:jc w:val="both"/>
        <w:rPr>
          <w:sz w:val="28"/>
          <w:szCs w:val="28"/>
        </w:rPr>
      </w:pPr>
      <w:r w:rsidRPr="00453911">
        <w:rPr>
          <w:sz w:val="28"/>
          <w:szCs w:val="28"/>
        </w:rPr>
        <w:t>Федеральный государственный образовательный стандарт</w:t>
      </w:r>
      <w:r w:rsidR="00995123">
        <w:rPr>
          <w:sz w:val="28"/>
          <w:szCs w:val="28"/>
        </w:rPr>
        <w:t xml:space="preserve"> высшего образования</w:t>
      </w:r>
      <w:r w:rsidR="00CD576A">
        <w:rPr>
          <w:sz w:val="28"/>
          <w:szCs w:val="28"/>
        </w:rPr>
        <w:t xml:space="preserve"> (ФГОС ВО)</w:t>
      </w:r>
      <w:r w:rsidR="00453911" w:rsidRPr="00453911">
        <w:rPr>
          <w:sz w:val="28"/>
          <w:szCs w:val="28"/>
        </w:rPr>
        <w:t xml:space="preserve"> по направлению </w:t>
      </w:r>
      <w:r w:rsidR="00995123">
        <w:rPr>
          <w:sz w:val="28"/>
          <w:szCs w:val="28"/>
        </w:rPr>
        <w:t xml:space="preserve">подготовки </w:t>
      </w:r>
      <w:r w:rsidR="00453911" w:rsidRPr="00453911">
        <w:rPr>
          <w:sz w:val="28"/>
          <w:szCs w:val="28"/>
        </w:rPr>
        <w:t>«Социология»</w:t>
      </w:r>
      <w:r w:rsidRPr="00453911">
        <w:rPr>
          <w:sz w:val="28"/>
          <w:szCs w:val="28"/>
        </w:rPr>
        <w:t xml:space="preserve">. </w:t>
      </w:r>
      <w:r w:rsidR="00453911">
        <w:rPr>
          <w:sz w:val="28"/>
          <w:szCs w:val="28"/>
        </w:rPr>
        <w:t>З</w:t>
      </w:r>
      <w:r w:rsidR="00453911" w:rsidRPr="00995123">
        <w:rPr>
          <w:sz w:val="28"/>
          <w:szCs w:val="28"/>
        </w:rPr>
        <w:t xml:space="preserve">адачи профессиональной деятельности социолога: научно-исследовательская, социально-технологическая, проектная, организационно-управленческая. </w:t>
      </w:r>
      <w:r w:rsidR="00F56E8A" w:rsidRPr="00F56E8A">
        <w:rPr>
          <w:sz w:val="28"/>
          <w:szCs w:val="28"/>
        </w:rPr>
        <w:t>О</w:t>
      </w:r>
      <w:r w:rsidR="00020EB8" w:rsidRPr="00F56E8A">
        <w:rPr>
          <w:sz w:val="28"/>
          <w:szCs w:val="28"/>
        </w:rPr>
        <w:t>бразовательны</w:t>
      </w:r>
      <w:r w:rsidR="00F56E8A" w:rsidRPr="00F56E8A">
        <w:rPr>
          <w:sz w:val="28"/>
          <w:szCs w:val="28"/>
        </w:rPr>
        <w:t>й стандарт</w:t>
      </w:r>
      <w:r w:rsidR="00020EB8" w:rsidRPr="00F56E8A">
        <w:rPr>
          <w:sz w:val="28"/>
          <w:szCs w:val="28"/>
        </w:rPr>
        <w:t xml:space="preserve"> Финансового университета </w:t>
      </w:r>
      <w:r w:rsidR="00F56E8A" w:rsidRPr="00F56E8A">
        <w:rPr>
          <w:sz w:val="28"/>
          <w:szCs w:val="28"/>
        </w:rPr>
        <w:t>и с</w:t>
      </w:r>
      <w:r w:rsidRPr="00F56E8A">
        <w:rPr>
          <w:sz w:val="28"/>
          <w:szCs w:val="28"/>
        </w:rPr>
        <w:t>одержание</w:t>
      </w:r>
      <w:r w:rsidR="00F56E8A">
        <w:rPr>
          <w:sz w:val="28"/>
          <w:szCs w:val="28"/>
        </w:rPr>
        <w:t xml:space="preserve"> образовательной программы </w:t>
      </w:r>
      <w:r>
        <w:rPr>
          <w:sz w:val="28"/>
          <w:szCs w:val="28"/>
        </w:rPr>
        <w:t>по направлению «Социология»</w:t>
      </w:r>
      <w:r w:rsidRPr="001D0966">
        <w:rPr>
          <w:sz w:val="28"/>
          <w:szCs w:val="28"/>
        </w:rPr>
        <w:t xml:space="preserve">. </w:t>
      </w:r>
      <w:r w:rsidR="007C24AB">
        <w:rPr>
          <w:sz w:val="28"/>
          <w:szCs w:val="28"/>
        </w:rPr>
        <w:t>У</w:t>
      </w:r>
      <w:r w:rsidR="000201CD">
        <w:rPr>
          <w:sz w:val="28"/>
          <w:szCs w:val="28"/>
        </w:rPr>
        <w:t>ниверсальны</w:t>
      </w:r>
      <w:r w:rsidR="007C24AB">
        <w:rPr>
          <w:sz w:val="28"/>
          <w:szCs w:val="28"/>
        </w:rPr>
        <w:t>е</w:t>
      </w:r>
      <w:r w:rsidR="000201CD">
        <w:rPr>
          <w:sz w:val="28"/>
          <w:szCs w:val="28"/>
        </w:rPr>
        <w:t xml:space="preserve"> и профессиональны</w:t>
      </w:r>
      <w:r w:rsidR="007C24AB">
        <w:rPr>
          <w:sz w:val="28"/>
          <w:szCs w:val="28"/>
        </w:rPr>
        <w:t>е</w:t>
      </w:r>
      <w:r w:rsidR="000201CD">
        <w:rPr>
          <w:sz w:val="28"/>
          <w:szCs w:val="28"/>
        </w:rPr>
        <w:t xml:space="preserve"> </w:t>
      </w:r>
      <w:r w:rsidR="00580CE1">
        <w:rPr>
          <w:sz w:val="28"/>
          <w:szCs w:val="28"/>
        </w:rPr>
        <w:t>компетенци</w:t>
      </w:r>
      <w:r w:rsidR="007C24AB">
        <w:rPr>
          <w:sz w:val="28"/>
          <w:szCs w:val="28"/>
        </w:rPr>
        <w:t>и</w:t>
      </w:r>
      <w:r w:rsidR="00580CE1">
        <w:rPr>
          <w:sz w:val="28"/>
          <w:szCs w:val="28"/>
        </w:rPr>
        <w:t xml:space="preserve"> выпускника</w:t>
      </w:r>
      <w:r w:rsidR="007C24AB">
        <w:rPr>
          <w:sz w:val="28"/>
          <w:szCs w:val="28"/>
        </w:rPr>
        <w:t xml:space="preserve"> социолога</w:t>
      </w:r>
      <w:r w:rsidR="00580CE1">
        <w:rPr>
          <w:sz w:val="28"/>
          <w:szCs w:val="28"/>
        </w:rPr>
        <w:t xml:space="preserve">: анализ социальных процессов и явлений; организация и проведение социологических исследований; выявление и решение социально-значимых проблем и др. </w:t>
      </w:r>
      <w:r w:rsidR="000F7B0E">
        <w:rPr>
          <w:sz w:val="28"/>
          <w:szCs w:val="28"/>
        </w:rPr>
        <w:t>Профессиональный стандарт.</w:t>
      </w:r>
      <w:r w:rsidR="002F2980" w:rsidRPr="002F2980">
        <w:rPr>
          <w:sz w:val="28"/>
          <w:szCs w:val="28"/>
        </w:rPr>
        <w:t xml:space="preserve"> </w:t>
      </w:r>
      <w:r w:rsidRPr="003A4785">
        <w:rPr>
          <w:sz w:val="28"/>
          <w:szCs w:val="28"/>
        </w:rPr>
        <w:t>Социальные пар</w:t>
      </w:r>
      <w:r>
        <w:rPr>
          <w:sz w:val="28"/>
          <w:szCs w:val="28"/>
        </w:rPr>
        <w:t xml:space="preserve">тнеры </w:t>
      </w:r>
      <w:r>
        <w:rPr>
          <w:sz w:val="28"/>
          <w:szCs w:val="28"/>
        </w:rPr>
        <w:lastRenderedPageBreak/>
        <w:t>образовательной программы</w:t>
      </w:r>
      <w:r w:rsidR="00580CE1">
        <w:rPr>
          <w:sz w:val="28"/>
          <w:szCs w:val="28"/>
        </w:rPr>
        <w:t xml:space="preserve">: Всероссийский центр изучения общественного мнения, Башкирова и партнеры, Международный институт </w:t>
      </w:r>
      <w:r w:rsidR="006814BA">
        <w:rPr>
          <w:sz w:val="28"/>
          <w:szCs w:val="28"/>
        </w:rPr>
        <w:t>м</w:t>
      </w:r>
      <w:r w:rsidR="00580CE1">
        <w:rPr>
          <w:sz w:val="28"/>
          <w:szCs w:val="28"/>
        </w:rPr>
        <w:t>аркетинговых и социальных исследований</w:t>
      </w:r>
      <w:r w:rsidR="006814BA">
        <w:rPr>
          <w:sz w:val="28"/>
          <w:szCs w:val="28"/>
        </w:rPr>
        <w:t xml:space="preserve"> «ГФК-Р</w:t>
      </w:r>
      <w:r w:rsidR="003C61DF">
        <w:rPr>
          <w:sz w:val="28"/>
          <w:szCs w:val="28"/>
        </w:rPr>
        <w:t>УСЬ</w:t>
      </w:r>
      <w:r w:rsidR="006814BA">
        <w:rPr>
          <w:sz w:val="28"/>
          <w:szCs w:val="28"/>
        </w:rPr>
        <w:t>» и др</w:t>
      </w:r>
      <w:r>
        <w:rPr>
          <w:sz w:val="28"/>
          <w:szCs w:val="28"/>
        </w:rPr>
        <w:t xml:space="preserve">. </w:t>
      </w:r>
      <w:r w:rsidRPr="00874D19">
        <w:rPr>
          <w:sz w:val="28"/>
          <w:szCs w:val="28"/>
        </w:rPr>
        <w:t>Требования этики и профессиональный портрет социолога. Отечественные и международные профессиональные кодексы.</w:t>
      </w:r>
    </w:p>
    <w:p w:rsidR="00D54172" w:rsidRDefault="00D54172" w:rsidP="0093620E">
      <w:pPr>
        <w:tabs>
          <w:tab w:val="left" w:pos="993"/>
          <w:tab w:val="left" w:pos="1276"/>
          <w:tab w:val="left" w:pos="1418"/>
          <w:tab w:val="left" w:pos="2552"/>
        </w:tabs>
        <w:suppressAutoHyphens/>
        <w:spacing w:line="360" w:lineRule="auto"/>
        <w:ind w:firstLine="567"/>
        <w:contextualSpacing/>
        <w:jc w:val="both"/>
        <w:rPr>
          <w:b/>
          <w:sz w:val="28"/>
          <w:szCs w:val="28"/>
        </w:rPr>
      </w:pPr>
    </w:p>
    <w:p w:rsidR="00C96152" w:rsidRPr="00874D19" w:rsidRDefault="00C96152" w:rsidP="00C96152">
      <w:pPr>
        <w:tabs>
          <w:tab w:val="left" w:pos="993"/>
          <w:tab w:val="left" w:pos="1276"/>
          <w:tab w:val="left" w:pos="1418"/>
          <w:tab w:val="left" w:pos="2552"/>
        </w:tabs>
        <w:suppressAutoHyphens/>
        <w:spacing w:line="360" w:lineRule="auto"/>
        <w:ind w:firstLine="567"/>
        <w:contextualSpacing/>
        <w:jc w:val="both"/>
        <w:rPr>
          <w:b/>
          <w:sz w:val="28"/>
          <w:szCs w:val="28"/>
        </w:rPr>
      </w:pPr>
      <w:r w:rsidRPr="00874D19">
        <w:rPr>
          <w:b/>
          <w:sz w:val="28"/>
          <w:szCs w:val="28"/>
        </w:rPr>
        <w:t xml:space="preserve">Тема </w:t>
      </w:r>
      <w:r w:rsidR="008B3BD3">
        <w:rPr>
          <w:b/>
          <w:sz w:val="28"/>
          <w:szCs w:val="28"/>
        </w:rPr>
        <w:t>2</w:t>
      </w:r>
      <w:r w:rsidRPr="00874D19">
        <w:rPr>
          <w:b/>
          <w:sz w:val="28"/>
          <w:szCs w:val="28"/>
        </w:rPr>
        <w:t>. Сферы профессиональной деятельности социолога</w:t>
      </w:r>
    </w:p>
    <w:p w:rsidR="003D61C6" w:rsidRDefault="002F2980" w:rsidP="00C96152">
      <w:pPr>
        <w:tabs>
          <w:tab w:val="left" w:pos="993"/>
          <w:tab w:val="left" w:pos="1276"/>
          <w:tab w:val="left" w:pos="1418"/>
          <w:tab w:val="left" w:pos="2552"/>
        </w:tabs>
        <w:suppressAutoHyphens/>
        <w:spacing w:line="360" w:lineRule="auto"/>
        <w:ind w:firstLine="567"/>
        <w:contextualSpacing/>
        <w:jc w:val="both"/>
        <w:rPr>
          <w:sz w:val="28"/>
          <w:szCs w:val="28"/>
        </w:rPr>
      </w:pPr>
      <w:r>
        <w:rPr>
          <w:sz w:val="28"/>
          <w:szCs w:val="28"/>
        </w:rPr>
        <w:t>Требования</w:t>
      </w:r>
      <w:r w:rsidRPr="002F2980">
        <w:rPr>
          <w:sz w:val="28"/>
          <w:szCs w:val="28"/>
        </w:rPr>
        <w:t xml:space="preserve"> к профессиональным компетенциям, предъявляемы</w:t>
      </w:r>
      <w:r w:rsidR="003D61C6">
        <w:rPr>
          <w:sz w:val="28"/>
          <w:szCs w:val="28"/>
        </w:rPr>
        <w:t>е</w:t>
      </w:r>
      <w:r w:rsidRPr="002F2980">
        <w:rPr>
          <w:sz w:val="28"/>
          <w:szCs w:val="28"/>
        </w:rPr>
        <w:t xml:space="preserve"> к выпускникам на рынке труда</w:t>
      </w:r>
      <w:r>
        <w:rPr>
          <w:sz w:val="28"/>
          <w:szCs w:val="28"/>
        </w:rPr>
        <w:t xml:space="preserve">. </w:t>
      </w:r>
      <w:r w:rsidR="00C96152" w:rsidRPr="00874D19">
        <w:rPr>
          <w:sz w:val="28"/>
          <w:szCs w:val="28"/>
        </w:rPr>
        <w:t xml:space="preserve">Трудовые функции социолога: проектирование социологического исследования, организация работы по сбору данных, описание, объяснение, прогнозирование социальных явлений и процессов на основе результатов фундаментального или прикладного социологического исследования, социологическая экспертиза и консалтинг и др. Объекты профессиональной деятельности: общественное сознание, социальные общности, социальные процессы и т.д. </w:t>
      </w:r>
    </w:p>
    <w:p w:rsidR="00C96152" w:rsidRPr="00874D19" w:rsidRDefault="00C96152" w:rsidP="00C96152">
      <w:pPr>
        <w:tabs>
          <w:tab w:val="left" w:pos="993"/>
          <w:tab w:val="left" w:pos="1276"/>
          <w:tab w:val="left" w:pos="1418"/>
          <w:tab w:val="left" w:pos="2552"/>
        </w:tabs>
        <w:suppressAutoHyphens/>
        <w:spacing w:line="360" w:lineRule="auto"/>
        <w:ind w:firstLine="567"/>
        <w:contextualSpacing/>
        <w:jc w:val="both"/>
        <w:rPr>
          <w:sz w:val="28"/>
          <w:szCs w:val="28"/>
        </w:rPr>
      </w:pPr>
      <w:r w:rsidRPr="00874D19">
        <w:rPr>
          <w:sz w:val="28"/>
          <w:szCs w:val="28"/>
        </w:rPr>
        <w:t>Сферы деятельности социолога и возможные должностные позиции: научно-исследовательская (научный сотрудник и др.), производственно-прикладная (социолог-аналитик и др.), проектная (менеджер исследовательских проектов, ассистент менеджера и др.), организационно-управленческая, педагогическая (преподаватель социологии). Наличие профильного образования и должностная позиция. Академические социологические учреждения и исследовательские коллективы как потенциальное место работы. Работа в органах государственного и муниципального управления. Трудоустройство в государственные и коммерческие исследовательские организации. Компетенции, знания, навыки и умения социолога: требования работодателей.</w:t>
      </w:r>
    </w:p>
    <w:p w:rsidR="00C96152" w:rsidRPr="00874D19" w:rsidRDefault="00C96152" w:rsidP="00C96152">
      <w:pPr>
        <w:tabs>
          <w:tab w:val="left" w:pos="993"/>
          <w:tab w:val="left" w:pos="1276"/>
          <w:tab w:val="left" w:pos="1418"/>
          <w:tab w:val="left" w:pos="2552"/>
        </w:tabs>
        <w:suppressAutoHyphens/>
        <w:spacing w:line="360" w:lineRule="auto"/>
        <w:ind w:firstLine="567"/>
        <w:contextualSpacing/>
        <w:jc w:val="both"/>
        <w:rPr>
          <w:sz w:val="28"/>
          <w:szCs w:val="28"/>
        </w:rPr>
      </w:pPr>
    </w:p>
    <w:p w:rsidR="00C96152" w:rsidRPr="00874D19" w:rsidRDefault="00C96152" w:rsidP="00C96152">
      <w:pPr>
        <w:tabs>
          <w:tab w:val="left" w:pos="993"/>
          <w:tab w:val="left" w:pos="1276"/>
          <w:tab w:val="left" w:pos="1418"/>
          <w:tab w:val="left" w:pos="2552"/>
        </w:tabs>
        <w:suppressAutoHyphens/>
        <w:spacing w:line="360" w:lineRule="auto"/>
        <w:ind w:firstLine="567"/>
        <w:contextualSpacing/>
        <w:jc w:val="both"/>
        <w:rPr>
          <w:b/>
          <w:sz w:val="28"/>
          <w:szCs w:val="28"/>
        </w:rPr>
      </w:pPr>
      <w:r w:rsidRPr="00874D19">
        <w:rPr>
          <w:b/>
          <w:sz w:val="28"/>
          <w:szCs w:val="28"/>
        </w:rPr>
        <w:t xml:space="preserve">Тема </w:t>
      </w:r>
      <w:r w:rsidR="008B3BD3">
        <w:rPr>
          <w:b/>
          <w:sz w:val="28"/>
          <w:szCs w:val="28"/>
        </w:rPr>
        <w:t>3</w:t>
      </w:r>
      <w:r w:rsidRPr="00874D19">
        <w:rPr>
          <w:b/>
          <w:sz w:val="28"/>
          <w:szCs w:val="28"/>
        </w:rPr>
        <w:t>. Социологическое исследование как инструмент познания социальной реальности</w:t>
      </w:r>
    </w:p>
    <w:p w:rsidR="00C96152" w:rsidRPr="00874D19" w:rsidRDefault="00C96152" w:rsidP="00C96152">
      <w:pPr>
        <w:tabs>
          <w:tab w:val="left" w:pos="993"/>
          <w:tab w:val="left" w:pos="1276"/>
          <w:tab w:val="left" w:pos="1418"/>
          <w:tab w:val="left" w:pos="2552"/>
        </w:tabs>
        <w:suppressAutoHyphens/>
        <w:spacing w:line="360" w:lineRule="auto"/>
        <w:ind w:firstLine="567"/>
        <w:contextualSpacing/>
        <w:jc w:val="both"/>
        <w:rPr>
          <w:sz w:val="28"/>
          <w:szCs w:val="28"/>
        </w:rPr>
      </w:pPr>
      <w:r w:rsidRPr="00874D19">
        <w:rPr>
          <w:sz w:val="28"/>
          <w:szCs w:val="28"/>
        </w:rPr>
        <w:lastRenderedPageBreak/>
        <w:t xml:space="preserve">Структура и уровни социологического знания. Этапы развития рынка социологических и маркетинговых исследований в России. Достоверность социологического знания. Природа, содержание и сущность социологического исследования. Социальная значимость и надежность результатов социологического исследования для управленческой̆ практики, социальных прогнозов и познавательной̆ деятельности. Социологические исследования в России: осведомленность и отношение населения. Принципы социологического исследования. Сегментация отечественного рынка исследований: по обороту компаний, специализации на методах и профилях исследований и т.д. Методы сбора и анализа социологической информации. Актуальные тенденции развития социологических исследований: использование новых технологий, замещение «классических» методик и др. Программа социологического исследования. Основные этапы организации и проведения социологического исследования. </w:t>
      </w:r>
    </w:p>
    <w:p w:rsidR="00C96152" w:rsidRPr="00874D19" w:rsidRDefault="00C96152" w:rsidP="00C96152">
      <w:pPr>
        <w:tabs>
          <w:tab w:val="left" w:pos="993"/>
          <w:tab w:val="left" w:pos="1276"/>
          <w:tab w:val="left" w:pos="1418"/>
          <w:tab w:val="left" w:pos="2552"/>
        </w:tabs>
        <w:suppressAutoHyphens/>
        <w:spacing w:line="360" w:lineRule="auto"/>
        <w:ind w:firstLine="567"/>
        <w:contextualSpacing/>
        <w:jc w:val="both"/>
        <w:rPr>
          <w:b/>
          <w:sz w:val="28"/>
          <w:szCs w:val="28"/>
        </w:rPr>
      </w:pPr>
    </w:p>
    <w:p w:rsidR="00C96152" w:rsidRPr="00874D19" w:rsidRDefault="00C96152" w:rsidP="00C96152">
      <w:pPr>
        <w:tabs>
          <w:tab w:val="left" w:pos="993"/>
          <w:tab w:val="left" w:pos="1276"/>
          <w:tab w:val="left" w:pos="1418"/>
          <w:tab w:val="left" w:pos="2552"/>
        </w:tabs>
        <w:suppressAutoHyphens/>
        <w:spacing w:line="360" w:lineRule="auto"/>
        <w:ind w:firstLine="567"/>
        <w:contextualSpacing/>
        <w:jc w:val="both"/>
        <w:rPr>
          <w:sz w:val="28"/>
          <w:szCs w:val="28"/>
        </w:rPr>
      </w:pPr>
      <w:r w:rsidRPr="00874D19">
        <w:rPr>
          <w:b/>
          <w:sz w:val="28"/>
          <w:szCs w:val="28"/>
        </w:rPr>
        <w:t xml:space="preserve">Тема </w:t>
      </w:r>
      <w:r w:rsidR="008B3BD3">
        <w:rPr>
          <w:b/>
          <w:sz w:val="28"/>
          <w:szCs w:val="28"/>
        </w:rPr>
        <w:t>4</w:t>
      </w:r>
      <w:r w:rsidRPr="00874D19">
        <w:rPr>
          <w:b/>
          <w:sz w:val="28"/>
          <w:szCs w:val="28"/>
        </w:rPr>
        <w:t>. Социологи</w:t>
      </w:r>
      <w:r w:rsidR="000201CD">
        <w:rPr>
          <w:b/>
          <w:sz w:val="28"/>
          <w:szCs w:val="28"/>
        </w:rPr>
        <w:t>я</w:t>
      </w:r>
      <w:r w:rsidRPr="00874D19">
        <w:rPr>
          <w:b/>
          <w:sz w:val="28"/>
          <w:szCs w:val="28"/>
        </w:rPr>
        <w:t xml:space="preserve"> в Фин</w:t>
      </w:r>
      <w:r w:rsidR="000201CD">
        <w:rPr>
          <w:b/>
          <w:sz w:val="28"/>
          <w:szCs w:val="28"/>
        </w:rPr>
        <w:t>ансовом университете</w:t>
      </w:r>
    </w:p>
    <w:p w:rsidR="00870EF9" w:rsidRDefault="00C96152" w:rsidP="00C96152">
      <w:pPr>
        <w:tabs>
          <w:tab w:val="left" w:pos="993"/>
          <w:tab w:val="left" w:pos="1276"/>
          <w:tab w:val="left" w:pos="1418"/>
          <w:tab w:val="left" w:pos="2552"/>
        </w:tabs>
        <w:suppressAutoHyphens/>
        <w:spacing w:line="360" w:lineRule="auto"/>
        <w:ind w:firstLine="567"/>
        <w:contextualSpacing/>
        <w:jc w:val="both"/>
        <w:rPr>
          <w:sz w:val="28"/>
          <w:szCs w:val="28"/>
        </w:rPr>
      </w:pPr>
      <w:r w:rsidRPr="00874D19">
        <w:rPr>
          <w:sz w:val="28"/>
          <w:szCs w:val="28"/>
        </w:rPr>
        <w:t>Особенности взаимодействия российского образования и рынка труда. Современное состояние отечественного социологического образования: теоретическая база и практические навыки. Предм</w:t>
      </w:r>
      <w:r w:rsidR="000201CD">
        <w:rPr>
          <w:sz w:val="28"/>
          <w:szCs w:val="28"/>
        </w:rPr>
        <w:t xml:space="preserve">етная область Финуниверситета. </w:t>
      </w:r>
      <w:r w:rsidRPr="00874D19">
        <w:rPr>
          <w:sz w:val="28"/>
          <w:szCs w:val="28"/>
        </w:rPr>
        <w:t>Социология в Фин</w:t>
      </w:r>
      <w:r w:rsidR="00DC7BB8">
        <w:rPr>
          <w:sz w:val="28"/>
          <w:szCs w:val="28"/>
        </w:rPr>
        <w:t>ансовом университете</w:t>
      </w:r>
      <w:r w:rsidRPr="00874D19">
        <w:rPr>
          <w:sz w:val="28"/>
          <w:szCs w:val="28"/>
        </w:rPr>
        <w:t xml:space="preserve">: история возникновения образовательного направления. </w:t>
      </w:r>
      <w:r w:rsidRPr="00DC7BB8">
        <w:rPr>
          <w:sz w:val="28"/>
          <w:szCs w:val="28"/>
        </w:rPr>
        <w:t>Факультет соци</w:t>
      </w:r>
      <w:r w:rsidR="00DC7BB8" w:rsidRPr="00DC7BB8">
        <w:rPr>
          <w:sz w:val="28"/>
          <w:szCs w:val="28"/>
        </w:rPr>
        <w:t>альных</w:t>
      </w:r>
      <w:r w:rsidRPr="00DC7BB8">
        <w:rPr>
          <w:sz w:val="28"/>
          <w:szCs w:val="28"/>
        </w:rPr>
        <w:t xml:space="preserve"> </w:t>
      </w:r>
      <w:r w:rsidR="00DC7BB8" w:rsidRPr="00DC7BB8">
        <w:rPr>
          <w:sz w:val="28"/>
          <w:szCs w:val="28"/>
        </w:rPr>
        <w:t>наук и массовых коммуникаций</w:t>
      </w:r>
      <w:r w:rsidRPr="00DC7BB8">
        <w:rPr>
          <w:sz w:val="28"/>
          <w:szCs w:val="28"/>
        </w:rPr>
        <w:t>: учебн</w:t>
      </w:r>
      <w:r w:rsidRPr="00874D19">
        <w:rPr>
          <w:sz w:val="28"/>
          <w:szCs w:val="28"/>
        </w:rPr>
        <w:t>ый процесс и научная работа студентов. Де</w:t>
      </w:r>
      <w:r w:rsidR="00D54172">
        <w:rPr>
          <w:sz w:val="28"/>
          <w:szCs w:val="28"/>
        </w:rPr>
        <w:t>партамент социологии</w:t>
      </w:r>
      <w:r w:rsidRPr="00874D19">
        <w:rPr>
          <w:sz w:val="28"/>
          <w:szCs w:val="28"/>
        </w:rPr>
        <w:t xml:space="preserve">: общие сведения, учебная и учебно-методическая работа, </w:t>
      </w:r>
      <w:r w:rsidR="00A2516C">
        <w:rPr>
          <w:sz w:val="28"/>
          <w:szCs w:val="28"/>
        </w:rPr>
        <w:t>научная работа и научная школа.</w:t>
      </w:r>
    </w:p>
    <w:p w:rsidR="00C96152" w:rsidRPr="00874D19" w:rsidRDefault="00C96152" w:rsidP="00C96152">
      <w:pPr>
        <w:tabs>
          <w:tab w:val="left" w:pos="993"/>
          <w:tab w:val="left" w:pos="1276"/>
          <w:tab w:val="left" w:pos="1418"/>
          <w:tab w:val="left" w:pos="2552"/>
        </w:tabs>
        <w:suppressAutoHyphens/>
        <w:spacing w:line="360" w:lineRule="auto"/>
        <w:ind w:firstLine="567"/>
        <w:contextualSpacing/>
        <w:jc w:val="both"/>
        <w:rPr>
          <w:sz w:val="28"/>
          <w:szCs w:val="28"/>
        </w:rPr>
      </w:pPr>
      <w:r w:rsidRPr="00874D19">
        <w:rPr>
          <w:sz w:val="28"/>
          <w:szCs w:val="28"/>
        </w:rPr>
        <w:t xml:space="preserve">Студентоцентрированный подход к процессу обучения. </w:t>
      </w:r>
      <w:r w:rsidR="00DC7BB8">
        <w:rPr>
          <w:sz w:val="28"/>
          <w:szCs w:val="28"/>
        </w:rPr>
        <w:t xml:space="preserve">Учебно-научная социологическая лаборатория. </w:t>
      </w:r>
      <w:r w:rsidRPr="00874D19">
        <w:rPr>
          <w:sz w:val="28"/>
          <w:szCs w:val="28"/>
        </w:rPr>
        <w:t>Социологические механизмы обратной связи со студентами</w:t>
      </w:r>
      <w:r w:rsidR="00DC7BB8">
        <w:rPr>
          <w:sz w:val="28"/>
          <w:szCs w:val="28"/>
        </w:rPr>
        <w:t>.</w:t>
      </w:r>
      <w:r w:rsidRPr="00874D19">
        <w:rPr>
          <w:sz w:val="28"/>
          <w:szCs w:val="28"/>
        </w:rPr>
        <w:t xml:space="preserve"> </w:t>
      </w:r>
      <w:r w:rsidR="00DC7BB8">
        <w:rPr>
          <w:sz w:val="28"/>
          <w:szCs w:val="28"/>
        </w:rPr>
        <w:t>М</w:t>
      </w:r>
      <w:r w:rsidRPr="00874D19">
        <w:rPr>
          <w:sz w:val="28"/>
          <w:szCs w:val="28"/>
        </w:rPr>
        <w:t>ониторинг</w:t>
      </w:r>
      <w:r w:rsidR="00DC7BB8">
        <w:rPr>
          <w:sz w:val="28"/>
          <w:szCs w:val="28"/>
        </w:rPr>
        <w:t xml:space="preserve"> качества образования: опросы</w:t>
      </w:r>
      <w:r w:rsidRPr="00874D19">
        <w:rPr>
          <w:sz w:val="28"/>
          <w:szCs w:val="28"/>
        </w:rPr>
        <w:t xml:space="preserve"> студентов «Преподаватель глазами студента», «Удовлетворенность качеством образования»</w:t>
      </w:r>
      <w:r w:rsidR="00DC7BB8">
        <w:rPr>
          <w:sz w:val="28"/>
          <w:szCs w:val="28"/>
        </w:rPr>
        <w:t>.</w:t>
      </w:r>
      <w:r w:rsidRPr="00874D19">
        <w:rPr>
          <w:sz w:val="28"/>
          <w:szCs w:val="28"/>
        </w:rPr>
        <w:t xml:space="preserve"> </w:t>
      </w:r>
      <w:r w:rsidR="00B25097">
        <w:rPr>
          <w:sz w:val="28"/>
          <w:szCs w:val="28"/>
        </w:rPr>
        <w:t>Анкетирование</w:t>
      </w:r>
      <w:r w:rsidR="00DC7BB8">
        <w:rPr>
          <w:sz w:val="28"/>
          <w:szCs w:val="28"/>
        </w:rPr>
        <w:t xml:space="preserve"> научно-педагогических работников Финуниверситета – «Удовлетворенность условиями труда сотрудников».</w:t>
      </w:r>
      <w:r w:rsidR="00B25097">
        <w:rPr>
          <w:sz w:val="28"/>
          <w:szCs w:val="28"/>
        </w:rPr>
        <w:t xml:space="preserve"> </w:t>
      </w:r>
      <w:r w:rsidR="00B25097">
        <w:rPr>
          <w:sz w:val="28"/>
          <w:szCs w:val="28"/>
        </w:rPr>
        <w:lastRenderedPageBreak/>
        <w:t>Опросы выпускников-социологов.</w:t>
      </w:r>
      <w:r w:rsidR="00870EF9">
        <w:rPr>
          <w:sz w:val="28"/>
          <w:szCs w:val="28"/>
        </w:rPr>
        <w:t xml:space="preserve"> </w:t>
      </w:r>
      <w:r w:rsidR="00B25097" w:rsidRPr="00B25097">
        <w:rPr>
          <w:sz w:val="28"/>
          <w:szCs w:val="28"/>
        </w:rPr>
        <w:t>Международный центр социальной экспертизы и развития</w:t>
      </w:r>
      <w:r w:rsidR="00B25097">
        <w:rPr>
          <w:sz w:val="28"/>
          <w:szCs w:val="28"/>
        </w:rPr>
        <w:t>: экспертные и массовые опросы</w:t>
      </w:r>
      <w:r w:rsidRPr="00874D19">
        <w:rPr>
          <w:sz w:val="28"/>
          <w:szCs w:val="28"/>
        </w:rPr>
        <w:t xml:space="preserve">. Опыт международного сотрудничества. Научно-исследовательская работа студентов: участие студентов в НИР, выполняемых университетом, подготовка студенческих публикаций, участие в организации и проведении на базе Финуниверситета всероссийских и международных научных мероприятий, студенческих конкурсов, конференций. </w:t>
      </w:r>
      <w:r w:rsidR="00D54172" w:rsidRPr="00745015">
        <w:rPr>
          <w:sz w:val="28"/>
          <w:szCs w:val="28"/>
        </w:rPr>
        <w:t>Студенческое научное общество.</w:t>
      </w:r>
      <w:r w:rsidR="00D54172" w:rsidRPr="004E2175">
        <w:rPr>
          <w:sz w:val="28"/>
          <w:szCs w:val="28"/>
        </w:rPr>
        <w:t xml:space="preserve"> </w:t>
      </w:r>
      <w:r w:rsidRPr="00874D19">
        <w:rPr>
          <w:sz w:val="28"/>
          <w:szCs w:val="28"/>
        </w:rPr>
        <w:t xml:space="preserve">Курсовая работа как вид исследовательской деятельности. </w:t>
      </w:r>
      <w:r w:rsidR="00870EF9">
        <w:rPr>
          <w:sz w:val="28"/>
          <w:szCs w:val="28"/>
        </w:rPr>
        <w:t>Проведение</w:t>
      </w:r>
      <w:r w:rsidRPr="00874D19">
        <w:rPr>
          <w:sz w:val="28"/>
          <w:szCs w:val="28"/>
        </w:rPr>
        <w:t xml:space="preserve"> практики студентов.</w:t>
      </w:r>
      <w:r w:rsidR="0091643B" w:rsidRPr="0091643B">
        <w:rPr>
          <w:sz w:val="28"/>
          <w:szCs w:val="28"/>
        </w:rPr>
        <w:t xml:space="preserve"> </w:t>
      </w:r>
      <w:r w:rsidR="0091643B" w:rsidRPr="00745015">
        <w:rPr>
          <w:sz w:val="28"/>
          <w:szCs w:val="28"/>
        </w:rPr>
        <w:t>Выпускная квалификационная работа</w:t>
      </w:r>
      <w:r w:rsidR="0091643B">
        <w:rPr>
          <w:sz w:val="28"/>
          <w:szCs w:val="28"/>
        </w:rPr>
        <w:t>.</w:t>
      </w:r>
    </w:p>
    <w:p w:rsidR="00C96152" w:rsidRPr="00874D19" w:rsidRDefault="00C96152" w:rsidP="00C96152">
      <w:pPr>
        <w:tabs>
          <w:tab w:val="left" w:pos="993"/>
          <w:tab w:val="left" w:pos="1276"/>
          <w:tab w:val="left" w:pos="1418"/>
          <w:tab w:val="left" w:pos="2552"/>
        </w:tabs>
        <w:suppressAutoHyphens/>
        <w:spacing w:line="360" w:lineRule="auto"/>
        <w:ind w:firstLine="567"/>
        <w:contextualSpacing/>
        <w:jc w:val="both"/>
        <w:rPr>
          <w:sz w:val="28"/>
          <w:szCs w:val="28"/>
        </w:rPr>
      </w:pPr>
    </w:p>
    <w:p w:rsidR="00992D5E" w:rsidRPr="00874D19" w:rsidRDefault="00992D5E" w:rsidP="00B45218">
      <w:pPr>
        <w:spacing w:line="360" w:lineRule="auto"/>
        <w:jc w:val="both"/>
        <w:rPr>
          <w:b/>
          <w:sz w:val="28"/>
          <w:szCs w:val="28"/>
        </w:rPr>
      </w:pPr>
      <w:r w:rsidRPr="00874D19">
        <w:rPr>
          <w:b/>
          <w:sz w:val="28"/>
          <w:szCs w:val="28"/>
        </w:rPr>
        <w:t>5.2. Учебно</w:t>
      </w:r>
      <w:r w:rsidR="00FF2996" w:rsidRPr="00874D19">
        <w:rPr>
          <w:b/>
          <w:sz w:val="28"/>
          <w:szCs w:val="28"/>
        </w:rPr>
        <w:t>-</w:t>
      </w:r>
      <w:r w:rsidRPr="00874D19">
        <w:rPr>
          <w:b/>
          <w:sz w:val="28"/>
          <w:szCs w:val="28"/>
        </w:rPr>
        <w:t>тематический план</w:t>
      </w:r>
      <w:r w:rsidR="00612D9C" w:rsidRPr="00874D19">
        <w:rPr>
          <w:b/>
          <w:sz w:val="28"/>
          <w:szCs w:val="28"/>
        </w:rPr>
        <w:t xml:space="preserve"> </w:t>
      </w:r>
    </w:p>
    <w:p w:rsidR="00953AE3" w:rsidRDefault="00953AE3" w:rsidP="00953AE3">
      <w:pPr>
        <w:tabs>
          <w:tab w:val="right" w:pos="851"/>
        </w:tabs>
        <w:ind w:firstLine="709"/>
        <w:jc w:val="right"/>
        <w:rPr>
          <w:sz w:val="28"/>
          <w:szCs w:val="28"/>
        </w:rPr>
      </w:pPr>
      <w:r w:rsidRPr="00874D19">
        <w:rPr>
          <w:sz w:val="28"/>
          <w:szCs w:val="28"/>
        </w:rPr>
        <w:t>Таблица 2</w:t>
      </w:r>
      <w:r w:rsidR="00727979">
        <w:rPr>
          <w:sz w:val="28"/>
          <w:szCs w:val="28"/>
        </w:rPr>
        <w:t xml:space="preserve"> </w:t>
      </w:r>
    </w:p>
    <w:p w:rsidR="00727979" w:rsidRDefault="00727979" w:rsidP="00953AE3">
      <w:pPr>
        <w:tabs>
          <w:tab w:val="right" w:pos="851"/>
        </w:tabs>
        <w:ind w:firstLine="709"/>
        <w:jc w:val="right"/>
        <w:rPr>
          <w:sz w:val="28"/>
          <w:szCs w:val="28"/>
        </w:rPr>
      </w:pP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2146"/>
        <w:gridCol w:w="1006"/>
        <w:gridCol w:w="950"/>
        <w:gridCol w:w="819"/>
        <w:gridCol w:w="961"/>
        <w:gridCol w:w="1367"/>
        <w:gridCol w:w="1642"/>
      </w:tblGrid>
      <w:tr w:rsidR="00727979" w:rsidRPr="00103A9F" w:rsidTr="00870B95">
        <w:trPr>
          <w:cantSplit/>
          <w:trHeight w:val="145"/>
        </w:trPr>
        <w:tc>
          <w:tcPr>
            <w:tcW w:w="290" w:type="pct"/>
            <w:vMerge w:val="restart"/>
            <w:tcBorders>
              <w:top w:val="single" w:sz="4" w:space="0" w:color="auto"/>
              <w:left w:val="single" w:sz="4" w:space="0" w:color="auto"/>
              <w:bottom w:val="single" w:sz="4" w:space="0" w:color="auto"/>
              <w:right w:val="single" w:sz="4" w:space="0" w:color="auto"/>
            </w:tcBorders>
            <w:hideMark/>
          </w:tcPr>
          <w:p w:rsidR="00727979" w:rsidRPr="00103A9F" w:rsidRDefault="00727979" w:rsidP="004E2175">
            <w:pPr>
              <w:jc w:val="center"/>
              <w:rPr>
                <w:b/>
                <w:bCs/>
                <w:sz w:val="24"/>
                <w:szCs w:val="24"/>
              </w:rPr>
            </w:pPr>
            <w:r w:rsidRPr="00103A9F">
              <w:rPr>
                <w:b/>
                <w:bCs/>
                <w:sz w:val="24"/>
                <w:szCs w:val="24"/>
              </w:rPr>
              <w:t>№</w:t>
            </w:r>
          </w:p>
          <w:p w:rsidR="00727979" w:rsidRPr="00103A9F" w:rsidRDefault="00727979" w:rsidP="004E2175">
            <w:pPr>
              <w:jc w:val="center"/>
              <w:rPr>
                <w:b/>
                <w:bCs/>
                <w:sz w:val="24"/>
                <w:szCs w:val="24"/>
              </w:rPr>
            </w:pPr>
            <w:r w:rsidRPr="00103A9F">
              <w:rPr>
                <w:b/>
                <w:bCs/>
                <w:sz w:val="24"/>
                <w:szCs w:val="24"/>
              </w:rPr>
              <w:t>п/п</w:t>
            </w:r>
          </w:p>
        </w:tc>
        <w:tc>
          <w:tcPr>
            <w:tcW w:w="1137" w:type="pct"/>
            <w:vMerge w:val="restart"/>
            <w:tcBorders>
              <w:top w:val="single" w:sz="4" w:space="0" w:color="auto"/>
              <w:left w:val="single" w:sz="4" w:space="0" w:color="auto"/>
              <w:bottom w:val="single" w:sz="4" w:space="0" w:color="auto"/>
              <w:right w:val="single" w:sz="4" w:space="0" w:color="auto"/>
            </w:tcBorders>
            <w:hideMark/>
          </w:tcPr>
          <w:p w:rsidR="00727979" w:rsidRPr="00103A9F" w:rsidRDefault="00727979" w:rsidP="004E2175">
            <w:pPr>
              <w:jc w:val="center"/>
              <w:rPr>
                <w:b/>
                <w:bCs/>
                <w:sz w:val="24"/>
                <w:szCs w:val="24"/>
              </w:rPr>
            </w:pPr>
            <w:r w:rsidRPr="00103A9F">
              <w:rPr>
                <w:b/>
                <w:bCs/>
                <w:sz w:val="24"/>
                <w:szCs w:val="24"/>
              </w:rPr>
              <w:t>Наименование темы дисциплины</w:t>
            </w:r>
          </w:p>
        </w:tc>
        <w:tc>
          <w:tcPr>
            <w:tcW w:w="2703" w:type="pct"/>
            <w:gridSpan w:val="5"/>
            <w:tcBorders>
              <w:top w:val="single" w:sz="4" w:space="0" w:color="auto"/>
              <w:left w:val="single" w:sz="4" w:space="0" w:color="auto"/>
              <w:bottom w:val="single" w:sz="4" w:space="0" w:color="auto"/>
              <w:right w:val="single" w:sz="4" w:space="0" w:color="auto"/>
            </w:tcBorders>
            <w:hideMark/>
          </w:tcPr>
          <w:p w:rsidR="00727979" w:rsidRPr="00103A9F" w:rsidRDefault="00727979" w:rsidP="004E2175">
            <w:pPr>
              <w:jc w:val="center"/>
              <w:rPr>
                <w:b/>
                <w:bCs/>
                <w:sz w:val="24"/>
                <w:szCs w:val="24"/>
              </w:rPr>
            </w:pPr>
            <w:r w:rsidRPr="00103A9F">
              <w:rPr>
                <w:b/>
                <w:bCs/>
                <w:sz w:val="24"/>
                <w:szCs w:val="24"/>
              </w:rPr>
              <w:t>Трудоемкость в часах</w:t>
            </w:r>
          </w:p>
        </w:tc>
        <w:tc>
          <w:tcPr>
            <w:tcW w:w="870" w:type="pct"/>
            <w:vMerge w:val="restart"/>
            <w:tcBorders>
              <w:top w:val="single" w:sz="4" w:space="0" w:color="auto"/>
              <w:left w:val="single" w:sz="4" w:space="0" w:color="auto"/>
              <w:right w:val="single" w:sz="4" w:space="0" w:color="auto"/>
            </w:tcBorders>
          </w:tcPr>
          <w:p w:rsidR="00727979" w:rsidRPr="00103A9F" w:rsidRDefault="00727979" w:rsidP="00E12A02">
            <w:pPr>
              <w:jc w:val="center"/>
              <w:rPr>
                <w:b/>
                <w:bCs/>
                <w:sz w:val="24"/>
                <w:szCs w:val="24"/>
              </w:rPr>
            </w:pPr>
            <w:r w:rsidRPr="00727979">
              <w:rPr>
                <w:b/>
                <w:bCs/>
                <w:sz w:val="24"/>
                <w:szCs w:val="24"/>
              </w:rPr>
              <w:t>Формы текущего контроля успеваемости</w:t>
            </w:r>
          </w:p>
        </w:tc>
      </w:tr>
      <w:tr w:rsidR="009A672B" w:rsidRPr="00103A9F" w:rsidTr="00870B95">
        <w:trPr>
          <w:cantSplit/>
          <w:trHeight w:val="145"/>
        </w:trPr>
        <w:tc>
          <w:tcPr>
            <w:tcW w:w="290" w:type="pct"/>
            <w:vMerge/>
            <w:tcBorders>
              <w:top w:val="single" w:sz="4" w:space="0" w:color="auto"/>
              <w:left w:val="single" w:sz="4" w:space="0" w:color="auto"/>
              <w:bottom w:val="single" w:sz="4" w:space="0" w:color="auto"/>
              <w:right w:val="single" w:sz="4" w:space="0" w:color="auto"/>
            </w:tcBorders>
            <w:vAlign w:val="center"/>
            <w:hideMark/>
          </w:tcPr>
          <w:p w:rsidR="00727979" w:rsidRPr="00103A9F" w:rsidRDefault="00727979" w:rsidP="004E2175">
            <w:pPr>
              <w:rPr>
                <w:b/>
                <w:bCs/>
                <w:sz w:val="24"/>
                <w:szCs w:val="24"/>
              </w:rPr>
            </w:pPr>
          </w:p>
        </w:tc>
        <w:tc>
          <w:tcPr>
            <w:tcW w:w="1137" w:type="pct"/>
            <w:vMerge/>
            <w:tcBorders>
              <w:top w:val="single" w:sz="4" w:space="0" w:color="auto"/>
              <w:left w:val="single" w:sz="4" w:space="0" w:color="auto"/>
              <w:bottom w:val="single" w:sz="4" w:space="0" w:color="auto"/>
              <w:right w:val="single" w:sz="4" w:space="0" w:color="auto"/>
            </w:tcBorders>
            <w:vAlign w:val="center"/>
            <w:hideMark/>
          </w:tcPr>
          <w:p w:rsidR="00727979" w:rsidRPr="00103A9F" w:rsidRDefault="00727979" w:rsidP="004E2175">
            <w:pPr>
              <w:rPr>
                <w:b/>
                <w:bCs/>
                <w:sz w:val="24"/>
                <w:szCs w:val="24"/>
              </w:rPr>
            </w:pPr>
          </w:p>
        </w:tc>
        <w:tc>
          <w:tcPr>
            <w:tcW w:w="533" w:type="pct"/>
            <w:vMerge w:val="restart"/>
            <w:tcBorders>
              <w:top w:val="single" w:sz="4" w:space="0" w:color="auto"/>
              <w:left w:val="single" w:sz="4" w:space="0" w:color="auto"/>
              <w:bottom w:val="single" w:sz="4" w:space="0" w:color="auto"/>
              <w:right w:val="single" w:sz="4" w:space="0" w:color="auto"/>
            </w:tcBorders>
            <w:hideMark/>
          </w:tcPr>
          <w:p w:rsidR="00727979" w:rsidRPr="00103A9F" w:rsidRDefault="00727979" w:rsidP="004E2175">
            <w:pPr>
              <w:jc w:val="center"/>
              <w:rPr>
                <w:b/>
                <w:bCs/>
                <w:sz w:val="24"/>
                <w:szCs w:val="24"/>
              </w:rPr>
            </w:pPr>
            <w:r w:rsidRPr="00103A9F">
              <w:rPr>
                <w:b/>
                <w:bCs/>
                <w:sz w:val="24"/>
                <w:szCs w:val="24"/>
              </w:rPr>
              <w:t>Всего</w:t>
            </w:r>
          </w:p>
          <w:p w:rsidR="00727979" w:rsidRPr="00103A9F" w:rsidRDefault="00727979" w:rsidP="004E2175">
            <w:pPr>
              <w:jc w:val="center"/>
              <w:rPr>
                <w:b/>
                <w:bCs/>
                <w:sz w:val="24"/>
                <w:szCs w:val="24"/>
              </w:rPr>
            </w:pPr>
            <w:r w:rsidRPr="00103A9F">
              <w:rPr>
                <w:b/>
                <w:bCs/>
                <w:sz w:val="24"/>
                <w:szCs w:val="24"/>
              </w:rPr>
              <w:t>часов</w:t>
            </w:r>
          </w:p>
        </w:tc>
        <w:tc>
          <w:tcPr>
            <w:tcW w:w="1446" w:type="pct"/>
            <w:gridSpan w:val="3"/>
            <w:tcBorders>
              <w:top w:val="single" w:sz="4" w:space="0" w:color="auto"/>
              <w:left w:val="single" w:sz="4" w:space="0" w:color="auto"/>
              <w:bottom w:val="single" w:sz="4" w:space="0" w:color="auto"/>
              <w:right w:val="single" w:sz="4" w:space="0" w:color="auto"/>
            </w:tcBorders>
            <w:hideMark/>
          </w:tcPr>
          <w:p w:rsidR="00727979" w:rsidRPr="00103A9F" w:rsidRDefault="00727979" w:rsidP="004E2175">
            <w:pPr>
              <w:jc w:val="center"/>
              <w:rPr>
                <w:b/>
                <w:bCs/>
                <w:sz w:val="24"/>
                <w:szCs w:val="24"/>
              </w:rPr>
            </w:pPr>
            <w:r w:rsidRPr="00103A9F">
              <w:rPr>
                <w:b/>
                <w:bCs/>
                <w:sz w:val="24"/>
                <w:szCs w:val="24"/>
              </w:rPr>
              <w:t>Аудиторная работа</w:t>
            </w:r>
          </w:p>
        </w:tc>
        <w:tc>
          <w:tcPr>
            <w:tcW w:w="724" w:type="pct"/>
            <w:vMerge w:val="restart"/>
            <w:tcBorders>
              <w:top w:val="single" w:sz="4" w:space="0" w:color="auto"/>
              <w:left w:val="single" w:sz="4" w:space="0" w:color="auto"/>
              <w:bottom w:val="single" w:sz="4" w:space="0" w:color="auto"/>
              <w:right w:val="single" w:sz="4" w:space="0" w:color="auto"/>
            </w:tcBorders>
            <w:hideMark/>
          </w:tcPr>
          <w:p w:rsidR="00727979" w:rsidRPr="00103A9F" w:rsidRDefault="00727979" w:rsidP="004E2175">
            <w:pPr>
              <w:jc w:val="center"/>
              <w:rPr>
                <w:b/>
                <w:bCs/>
                <w:sz w:val="24"/>
                <w:szCs w:val="24"/>
              </w:rPr>
            </w:pPr>
            <w:r w:rsidRPr="00103A9F">
              <w:rPr>
                <w:b/>
                <w:bCs/>
                <w:sz w:val="24"/>
                <w:szCs w:val="24"/>
              </w:rPr>
              <w:t>Самостоятельная</w:t>
            </w:r>
          </w:p>
          <w:p w:rsidR="00727979" w:rsidRPr="00103A9F" w:rsidRDefault="00727979" w:rsidP="004E2175">
            <w:pPr>
              <w:tabs>
                <w:tab w:val="left" w:pos="1812"/>
              </w:tabs>
              <w:jc w:val="center"/>
              <w:rPr>
                <w:b/>
                <w:bCs/>
                <w:sz w:val="24"/>
                <w:szCs w:val="24"/>
              </w:rPr>
            </w:pPr>
            <w:r w:rsidRPr="00103A9F">
              <w:rPr>
                <w:b/>
                <w:bCs/>
                <w:sz w:val="24"/>
                <w:szCs w:val="24"/>
              </w:rPr>
              <w:t>работа</w:t>
            </w:r>
          </w:p>
        </w:tc>
        <w:tc>
          <w:tcPr>
            <w:tcW w:w="870" w:type="pct"/>
            <w:vMerge/>
            <w:tcBorders>
              <w:left w:val="single" w:sz="4" w:space="0" w:color="auto"/>
              <w:right w:val="single" w:sz="4" w:space="0" w:color="auto"/>
            </w:tcBorders>
          </w:tcPr>
          <w:p w:rsidR="00727979" w:rsidRPr="00103A9F" w:rsidRDefault="00727979" w:rsidP="00727979">
            <w:pPr>
              <w:tabs>
                <w:tab w:val="left" w:pos="1812"/>
              </w:tabs>
              <w:jc w:val="center"/>
              <w:rPr>
                <w:b/>
                <w:bCs/>
                <w:sz w:val="24"/>
                <w:szCs w:val="24"/>
              </w:rPr>
            </w:pPr>
          </w:p>
        </w:tc>
      </w:tr>
      <w:tr w:rsidR="009A672B" w:rsidRPr="00103A9F" w:rsidTr="00870B95">
        <w:trPr>
          <w:cantSplit/>
          <w:trHeight w:val="998"/>
        </w:trPr>
        <w:tc>
          <w:tcPr>
            <w:tcW w:w="290" w:type="pct"/>
            <w:vMerge/>
            <w:tcBorders>
              <w:top w:val="single" w:sz="4" w:space="0" w:color="auto"/>
              <w:left w:val="single" w:sz="4" w:space="0" w:color="auto"/>
              <w:bottom w:val="single" w:sz="4" w:space="0" w:color="auto"/>
              <w:right w:val="single" w:sz="4" w:space="0" w:color="auto"/>
            </w:tcBorders>
            <w:vAlign w:val="center"/>
            <w:hideMark/>
          </w:tcPr>
          <w:p w:rsidR="00E12A02" w:rsidRPr="00103A9F" w:rsidRDefault="00E12A02" w:rsidP="004E2175">
            <w:pPr>
              <w:rPr>
                <w:b/>
                <w:bCs/>
                <w:sz w:val="24"/>
                <w:szCs w:val="24"/>
              </w:rPr>
            </w:pPr>
          </w:p>
        </w:tc>
        <w:tc>
          <w:tcPr>
            <w:tcW w:w="1137" w:type="pct"/>
            <w:vMerge/>
            <w:tcBorders>
              <w:top w:val="single" w:sz="4" w:space="0" w:color="auto"/>
              <w:left w:val="single" w:sz="4" w:space="0" w:color="auto"/>
              <w:bottom w:val="single" w:sz="4" w:space="0" w:color="auto"/>
              <w:right w:val="single" w:sz="4" w:space="0" w:color="auto"/>
            </w:tcBorders>
            <w:vAlign w:val="center"/>
            <w:hideMark/>
          </w:tcPr>
          <w:p w:rsidR="00E12A02" w:rsidRPr="00103A9F" w:rsidRDefault="00E12A02" w:rsidP="004E2175">
            <w:pPr>
              <w:rPr>
                <w:b/>
                <w:bCs/>
                <w:sz w:val="24"/>
                <w:szCs w:val="24"/>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rsidR="00E12A02" w:rsidRPr="00103A9F" w:rsidRDefault="00E12A02" w:rsidP="004E2175">
            <w:pPr>
              <w:rPr>
                <w:b/>
                <w:bCs/>
                <w:sz w:val="24"/>
                <w:szCs w:val="24"/>
              </w:rPr>
            </w:pPr>
          </w:p>
        </w:tc>
        <w:tc>
          <w:tcPr>
            <w:tcW w:w="503" w:type="pct"/>
            <w:tcBorders>
              <w:top w:val="single" w:sz="4" w:space="0" w:color="auto"/>
              <w:left w:val="single" w:sz="4" w:space="0" w:color="auto"/>
              <w:bottom w:val="single" w:sz="4" w:space="0" w:color="auto"/>
              <w:right w:val="single" w:sz="4" w:space="0" w:color="auto"/>
            </w:tcBorders>
            <w:hideMark/>
          </w:tcPr>
          <w:p w:rsidR="00E12A02" w:rsidRPr="00103A9F" w:rsidRDefault="00E12A02" w:rsidP="004E2175">
            <w:pPr>
              <w:jc w:val="center"/>
              <w:rPr>
                <w:b/>
                <w:bCs/>
                <w:sz w:val="24"/>
                <w:szCs w:val="24"/>
              </w:rPr>
            </w:pPr>
            <w:r w:rsidRPr="00103A9F">
              <w:rPr>
                <w:b/>
                <w:bCs/>
                <w:sz w:val="24"/>
                <w:szCs w:val="24"/>
              </w:rPr>
              <w:t>Общая</w:t>
            </w:r>
          </w:p>
        </w:tc>
        <w:tc>
          <w:tcPr>
            <w:tcW w:w="434" w:type="pct"/>
            <w:tcBorders>
              <w:top w:val="single" w:sz="4" w:space="0" w:color="auto"/>
              <w:left w:val="single" w:sz="4" w:space="0" w:color="auto"/>
              <w:bottom w:val="single" w:sz="4" w:space="0" w:color="auto"/>
              <w:right w:val="single" w:sz="4" w:space="0" w:color="auto"/>
            </w:tcBorders>
            <w:hideMark/>
          </w:tcPr>
          <w:p w:rsidR="00E12A02" w:rsidRPr="00103A9F" w:rsidRDefault="00E12A02" w:rsidP="004E2175">
            <w:pPr>
              <w:jc w:val="center"/>
              <w:rPr>
                <w:b/>
                <w:bCs/>
                <w:sz w:val="24"/>
                <w:szCs w:val="24"/>
              </w:rPr>
            </w:pPr>
            <w:r w:rsidRPr="00103A9F">
              <w:rPr>
                <w:b/>
                <w:bCs/>
                <w:sz w:val="24"/>
                <w:szCs w:val="24"/>
              </w:rPr>
              <w:t>Лекции</w:t>
            </w:r>
          </w:p>
        </w:tc>
        <w:tc>
          <w:tcPr>
            <w:tcW w:w="509" w:type="pct"/>
            <w:tcBorders>
              <w:top w:val="single" w:sz="4" w:space="0" w:color="auto"/>
              <w:left w:val="single" w:sz="4" w:space="0" w:color="auto"/>
              <w:bottom w:val="single" w:sz="4" w:space="0" w:color="auto"/>
              <w:right w:val="single" w:sz="4" w:space="0" w:color="auto"/>
            </w:tcBorders>
            <w:hideMark/>
          </w:tcPr>
          <w:p w:rsidR="00E12A02" w:rsidRPr="00103A9F" w:rsidRDefault="00E12A02" w:rsidP="00E12A02">
            <w:pPr>
              <w:ind w:right="-104"/>
              <w:rPr>
                <w:b/>
                <w:bCs/>
                <w:sz w:val="24"/>
                <w:szCs w:val="24"/>
              </w:rPr>
            </w:pPr>
            <w:r w:rsidRPr="00103A9F">
              <w:rPr>
                <w:b/>
                <w:bCs/>
                <w:sz w:val="24"/>
                <w:szCs w:val="24"/>
              </w:rPr>
              <w:t>Семинары</w:t>
            </w:r>
          </w:p>
        </w:tc>
        <w:tc>
          <w:tcPr>
            <w:tcW w:w="724" w:type="pct"/>
            <w:vMerge/>
            <w:tcBorders>
              <w:top w:val="single" w:sz="4" w:space="0" w:color="auto"/>
              <w:left w:val="single" w:sz="4" w:space="0" w:color="auto"/>
              <w:bottom w:val="single" w:sz="4" w:space="0" w:color="auto"/>
              <w:right w:val="single" w:sz="4" w:space="0" w:color="auto"/>
            </w:tcBorders>
            <w:vAlign w:val="center"/>
            <w:hideMark/>
          </w:tcPr>
          <w:p w:rsidR="00E12A02" w:rsidRPr="00103A9F" w:rsidRDefault="00E12A02" w:rsidP="004E2175">
            <w:pPr>
              <w:rPr>
                <w:b/>
                <w:bCs/>
                <w:sz w:val="24"/>
                <w:szCs w:val="24"/>
              </w:rPr>
            </w:pPr>
          </w:p>
        </w:tc>
        <w:tc>
          <w:tcPr>
            <w:tcW w:w="870" w:type="pct"/>
            <w:vMerge/>
            <w:tcBorders>
              <w:left w:val="single" w:sz="4" w:space="0" w:color="auto"/>
              <w:bottom w:val="single" w:sz="4" w:space="0" w:color="auto"/>
              <w:right w:val="single" w:sz="4" w:space="0" w:color="auto"/>
            </w:tcBorders>
            <w:vAlign w:val="center"/>
          </w:tcPr>
          <w:p w:rsidR="00E12A02" w:rsidRPr="00103A9F" w:rsidRDefault="00E12A02" w:rsidP="00727979">
            <w:pPr>
              <w:jc w:val="center"/>
              <w:rPr>
                <w:b/>
                <w:bCs/>
                <w:sz w:val="24"/>
                <w:szCs w:val="24"/>
              </w:rPr>
            </w:pPr>
          </w:p>
        </w:tc>
      </w:tr>
      <w:tr w:rsidR="00870B95" w:rsidRPr="00103A9F" w:rsidTr="00311F25">
        <w:trPr>
          <w:cantSplit/>
          <w:trHeight w:val="998"/>
        </w:trPr>
        <w:tc>
          <w:tcPr>
            <w:tcW w:w="290" w:type="pct"/>
            <w:tcBorders>
              <w:top w:val="single" w:sz="4" w:space="0" w:color="auto"/>
              <w:left w:val="single" w:sz="4" w:space="0" w:color="auto"/>
              <w:bottom w:val="single" w:sz="4" w:space="0" w:color="auto"/>
              <w:right w:val="single" w:sz="4" w:space="0" w:color="auto"/>
            </w:tcBorders>
            <w:hideMark/>
          </w:tcPr>
          <w:p w:rsidR="00870B95" w:rsidRPr="00870B95" w:rsidRDefault="00870B95" w:rsidP="00870B95">
            <w:pPr>
              <w:jc w:val="center"/>
              <w:rPr>
                <w:bCs/>
                <w:sz w:val="28"/>
                <w:szCs w:val="28"/>
              </w:rPr>
            </w:pPr>
            <w:r w:rsidRPr="00870B95">
              <w:rPr>
                <w:bCs/>
                <w:sz w:val="28"/>
                <w:szCs w:val="28"/>
              </w:rPr>
              <w:t>1</w:t>
            </w:r>
          </w:p>
        </w:tc>
        <w:tc>
          <w:tcPr>
            <w:tcW w:w="1137" w:type="pct"/>
            <w:tcBorders>
              <w:top w:val="single" w:sz="4" w:space="0" w:color="auto"/>
              <w:left w:val="single" w:sz="4" w:space="0" w:color="auto"/>
              <w:bottom w:val="single" w:sz="4" w:space="0" w:color="auto"/>
              <w:right w:val="single" w:sz="4" w:space="0" w:color="auto"/>
            </w:tcBorders>
            <w:vAlign w:val="center"/>
            <w:hideMark/>
          </w:tcPr>
          <w:p w:rsidR="00870B95" w:rsidRPr="00817E36" w:rsidRDefault="00870B95" w:rsidP="00817E36">
            <w:pPr>
              <w:rPr>
                <w:bCs/>
                <w:sz w:val="24"/>
                <w:szCs w:val="24"/>
              </w:rPr>
            </w:pPr>
            <w:r w:rsidRPr="00817E36">
              <w:rPr>
                <w:bCs/>
                <w:sz w:val="24"/>
                <w:szCs w:val="24"/>
              </w:rPr>
              <w:t>Основные требования, предъявляемые к социологу бакалавру</w:t>
            </w:r>
          </w:p>
        </w:tc>
        <w:tc>
          <w:tcPr>
            <w:tcW w:w="533" w:type="pct"/>
            <w:tcBorders>
              <w:top w:val="single" w:sz="4" w:space="0" w:color="auto"/>
              <w:left w:val="single" w:sz="4" w:space="0" w:color="auto"/>
              <w:bottom w:val="single" w:sz="4" w:space="0" w:color="auto"/>
              <w:right w:val="single" w:sz="4" w:space="0" w:color="auto"/>
            </w:tcBorders>
            <w:hideMark/>
          </w:tcPr>
          <w:p w:rsidR="00870B95" w:rsidRPr="00A11D72" w:rsidRDefault="00870B95" w:rsidP="00311F25">
            <w:pPr>
              <w:jc w:val="center"/>
              <w:rPr>
                <w:bCs/>
                <w:sz w:val="28"/>
                <w:szCs w:val="28"/>
              </w:rPr>
            </w:pPr>
            <w:r>
              <w:rPr>
                <w:bCs/>
                <w:sz w:val="28"/>
                <w:szCs w:val="28"/>
              </w:rPr>
              <w:t>8</w:t>
            </w:r>
          </w:p>
        </w:tc>
        <w:tc>
          <w:tcPr>
            <w:tcW w:w="503" w:type="pct"/>
            <w:tcBorders>
              <w:top w:val="single" w:sz="4" w:space="0" w:color="auto"/>
              <w:left w:val="single" w:sz="4" w:space="0" w:color="auto"/>
              <w:bottom w:val="single" w:sz="4" w:space="0" w:color="auto"/>
              <w:right w:val="single" w:sz="4" w:space="0" w:color="auto"/>
            </w:tcBorders>
            <w:hideMark/>
          </w:tcPr>
          <w:p w:rsidR="00870B95" w:rsidRPr="00870B95" w:rsidRDefault="00870B95" w:rsidP="004E2175">
            <w:pPr>
              <w:jc w:val="center"/>
              <w:rPr>
                <w:bCs/>
                <w:sz w:val="28"/>
                <w:szCs w:val="28"/>
              </w:rPr>
            </w:pPr>
            <w:r>
              <w:rPr>
                <w:bCs/>
                <w:sz w:val="28"/>
                <w:szCs w:val="28"/>
              </w:rPr>
              <w:t>4</w:t>
            </w:r>
          </w:p>
        </w:tc>
        <w:tc>
          <w:tcPr>
            <w:tcW w:w="434" w:type="pct"/>
            <w:tcBorders>
              <w:top w:val="single" w:sz="4" w:space="0" w:color="auto"/>
              <w:left w:val="single" w:sz="4" w:space="0" w:color="auto"/>
              <w:bottom w:val="single" w:sz="4" w:space="0" w:color="auto"/>
              <w:right w:val="single" w:sz="4" w:space="0" w:color="auto"/>
            </w:tcBorders>
            <w:hideMark/>
          </w:tcPr>
          <w:p w:rsidR="00870B95" w:rsidRPr="00870B95" w:rsidRDefault="00870B95" w:rsidP="004E2175">
            <w:pPr>
              <w:jc w:val="center"/>
              <w:rPr>
                <w:bCs/>
                <w:sz w:val="28"/>
                <w:szCs w:val="28"/>
              </w:rPr>
            </w:pPr>
            <w:r w:rsidRPr="00870B95">
              <w:rPr>
                <w:bCs/>
                <w:sz w:val="28"/>
                <w:szCs w:val="28"/>
              </w:rPr>
              <w:t>2</w:t>
            </w:r>
          </w:p>
        </w:tc>
        <w:tc>
          <w:tcPr>
            <w:tcW w:w="509" w:type="pct"/>
            <w:tcBorders>
              <w:top w:val="single" w:sz="4" w:space="0" w:color="auto"/>
              <w:left w:val="single" w:sz="4" w:space="0" w:color="auto"/>
              <w:bottom w:val="single" w:sz="4" w:space="0" w:color="auto"/>
              <w:right w:val="single" w:sz="4" w:space="0" w:color="auto"/>
            </w:tcBorders>
            <w:hideMark/>
          </w:tcPr>
          <w:p w:rsidR="00870B95" w:rsidRPr="00870B95" w:rsidRDefault="00870B95" w:rsidP="00870B95">
            <w:pPr>
              <w:jc w:val="center"/>
              <w:rPr>
                <w:bCs/>
                <w:sz w:val="28"/>
                <w:szCs w:val="28"/>
              </w:rPr>
            </w:pPr>
            <w:r w:rsidRPr="00870B95">
              <w:rPr>
                <w:bCs/>
                <w:sz w:val="28"/>
                <w:szCs w:val="28"/>
              </w:rPr>
              <w:t>2</w:t>
            </w:r>
          </w:p>
        </w:tc>
        <w:tc>
          <w:tcPr>
            <w:tcW w:w="724" w:type="pct"/>
            <w:tcBorders>
              <w:top w:val="single" w:sz="4" w:space="0" w:color="auto"/>
              <w:left w:val="single" w:sz="4" w:space="0" w:color="auto"/>
              <w:bottom w:val="single" w:sz="4" w:space="0" w:color="auto"/>
              <w:right w:val="single" w:sz="4" w:space="0" w:color="auto"/>
            </w:tcBorders>
            <w:hideMark/>
          </w:tcPr>
          <w:p w:rsidR="00870B95" w:rsidRPr="00870B95" w:rsidRDefault="00870B95" w:rsidP="00870B95">
            <w:pPr>
              <w:jc w:val="center"/>
              <w:rPr>
                <w:bCs/>
                <w:sz w:val="28"/>
                <w:szCs w:val="28"/>
              </w:rPr>
            </w:pPr>
            <w:r w:rsidRPr="00870B95">
              <w:rPr>
                <w:bCs/>
                <w:sz w:val="28"/>
                <w:szCs w:val="28"/>
              </w:rPr>
              <w:t>4</w:t>
            </w:r>
          </w:p>
        </w:tc>
        <w:tc>
          <w:tcPr>
            <w:tcW w:w="870" w:type="pct"/>
            <w:tcBorders>
              <w:left w:val="single" w:sz="4" w:space="0" w:color="auto"/>
              <w:bottom w:val="single" w:sz="4" w:space="0" w:color="auto"/>
              <w:right w:val="single" w:sz="4" w:space="0" w:color="auto"/>
            </w:tcBorders>
          </w:tcPr>
          <w:p w:rsidR="00870B95" w:rsidRPr="00A11D72" w:rsidRDefault="00870B95" w:rsidP="00311F25">
            <w:r w:rsidRPr="00A11D72">
              <w:rPr>
                <w:rFonts w:eastAsia="SimSun"/>
                <w:color w:val="000000" w:themeColor="text1"/>
                <w:sz w:val="24"/>
                <w:szCs w:val="24"/>
                <w:lang w:eastAsia="ar-SA"/>
              </w:rPr>
              <w:t>дискуссия</w:t>
            </w:r>
          </w:p>
        </w:tc>
      </w:tr>
      <w:tr w:rsidR="00870B95" w:rsidRPr="00103A9F" w:rsidTr="00870B95">
        <w:trPr>
          <w:cantSplit/>
          <w:trHeight w:val="1122"/>
        </w:trPr>
        <w:tc>
          <w:tcPr>
            <w:tcW w:w="290" w:type="pct"/>
            <w:tcBorders>
              <w:top w:val="single" w:sz="4" w:space="0" w:color="auto"/>
              <w:left w:val="single" w:sz="4" w:space="0" w:color="auto"/>
              <w:bottom w:val="single" w:sz="4" w:space="0" w:color="auto"/>
              <w:right w:val="single" w:sz="4" w:space="0" w:color="auto"/>
            </w:tcBorders>
          </w:tcPr>
          <w:p w:rsidR="00870B95" w:rsidRPr="00A11D72" w:rsidRDefault="00870B95" w:rsidP="00870B95">
            <w:pPr>
              <w:jc w:val="center"/>
              <w:rPr>
                <w:bCs/>
                <w:sz w:val="28"/>
                <w:szCs w:val="28"/>
              </w:rPr>
            </w:pPr>
            <w:r>
              <w:rPr>
                <w:bCs/>
                <w:sz w:val="28"/>
                <w:szCs w:val="28"/>
              </w:rPr>
              <w:t>2</w:t>
            </w:r>
            <w:r w:rsidRPr="00A11D72">
              <w:rPr>
                <w:bCs/>
                <w:sz w:val="28"/>
                <w:szCs w:val="28"/>
              </w:rPr>
              <w:t>.</w:t>
            </w:r>
          </w:p>
        </w:tc>
        <w:tc>
          <w:tcPr>
            <w:tcW w:w="1137" w:type="pct"/>
            <w:tcBorders>
              <w:top w:val="single" w:sz="4" w:space="0" w:color="auto"/>
              <w:left w:val="single" w:sz="4" w:space="0" w:color="auto"/>
              <w:bottom w:val="single" w:sz="4" w:space="0" w:color="auto"/>
              <w:right w:val="single" w:sz="4" w:space="0" w:color="auto"/>
            </w:tcBorders>
          </w:tcPr>
          <w:p w:rsidR="00870B95" w:rsidRPr="00A11D72" w:rsidRDefault="00870B95" w:rsidP="00727979">
            <w:pPr>
              <w:rPr>
                <w:bCs/>
                <w:sz w:val="24"/>
                <w:szCs w:val="24"/>
              </w:rPr>
            </w:pPr>
            <w:r w:rsidRPr="00874D19">
              <w:rPr>
                <w:bCs/>
                <w:sz w:val="24"/>
                <w:szCs w:val="24"/>
              </w:rPr>
              <w:t>Сферы профессиональной деятельности социолога</w:t>
            </w:r>
          </w:p>
        </w:tc>
        <w:tc>
          <w:tcPr>
            <w:tcW w:w="533" w:type="pct"/>
            <w:tcBorders>
              <w:top w:val="single" w:sz="4" w:space="0" w:color="auto"/>
              <w:left w:val="single" w:sz="4" w:space="0" w:color="auto"/>
              <w:bottom w:val="single" w:sz="4" w:space="0" w:color="auto"/>
              <w:right w:val="single" w:sz="4" w:space="0" w:color="auto"/>
            </w:tcBorders>
          </w:tcPr>
          <w:p w:rsidR="00870B95" w:rsidRPr="00A11D72" w:rsidRDefault="00870B95" w:rsidP="00870B95">
            <w:pPr>
              <w:jc w:val="center"/>
              <w:rPr>
                <w:bCs/>
                <w:sz w:val="28"/>
                <w:szCs w:val="28"/>
              </w:rPr>
            </w:pPr>
            <w:r>
              <w:rPr>
                <w:bCs/>
                <w:sz w:val="28"/>
                <w:szCs w:val="28"/>
              </w:rPr>
              <w:t>8</w:t>
            </w:r>
          </w:p>
        </w:tc>
        <w:tc>
          <w:tcPr>
            <w:tcW w:w="503" w:type="pct"/>
            <w:tcBorders>
              <w:top w:val="single" w:sz="4" w:space="0" w:color="auto"/>
              <w:left w:val="single" w:sz="4" w:space="0" w:color="auto"/>
              <w:bottom w:val="single" w:sz="4" w:space="0" w:color="auto"/>
              <w:right w:val="single" w:sz="4" w:space="0" w:color="auto"/>
            </w:tcBorders>
          </w:tcPr>
          <w:p w:rsidR="00870B95" w:rsidRPr="00A11D72" w:rsidRDefault="00870B95" w:rsidP="00727979">
            <w:pPr>
              <w:jc w:val="center"/>
              <w:rPr>
                <w:bCs/>
                <w:sz w:val="28"/>
                <w:szCs w:val="28"/>
              </w:rPr>
            </w:pPr>
            <w:r>
              <w:rPr>
                <w:bCs/>
                <w:sz w:val="28"/>
                <w:szCs w:val="28"/>
              </w:rPr>
              <w:t>4</w:t>
            </w:r>
          </w:p>
        </w:tc>
        <w:tc>
          <w:tcPr>
            <w:tcW w:w="434" w:type="pct"/>
            <w:tcBorders>
              <w:top w:val="single" w:sz="4" w:space="0" w:color="auto"/>
              <w:left w:val="single" w:sz="4" w:space="0" w:color="auto"/>
              <w:bottom w:val="single" w:sz="4" w:space="0" w:color="auto"/>
              <w:right w:val="single" w:sz="4" w:space="0" w:color="auto"/>
            </w:tcBorders>
          </w:tcPr>
          <w:p w:rsidR="00870B95" w:rsidRPr="00A11D72" w:rsidRDefault="00870B95" w:rsidP="00727979">
            <w:pPr>
              <w:jc w:val="center"/>
              <w:rPr>
                <w:bCs/>
                <w:sz w:val="28"/>
                <w:szCs w:val="28"/>
              </w:rPr>
            </w:pPr>
            <w:r>
              <w:rPr>
                <w:bCs/>
                <w:sz w:val="28"/>
                <w:szCs w:val="28"/>
              </w:rPr>
              <w:t>2</w:t>
            </w:r>
          </w:p>
        </w:tc>
        <w:tc>
          <w:tcPr>
            <w:tcW w:w="509" w:type="pct"/>
            <w:tcBorders>
              <w:top w:val="single" w:sz="4" w:space="0" w:color="auto"/>
              <w:left w:val="single" w:sz="4" w:space="0" w:color="auto"/>
              <w:bottom w:val="single" w:sz="4" w:space="0" w:color="auto"/>
              <w:right w:val="single" w:sz="4" w:space="0" w:color="auto"/>
            </w:tcBorders>
          </w:tcPr>
          <w:p w:rsidR="00870B95" w:rsidRPr="00A11D72" w:rsidRDefault="00870B95" w:rsidP="00A11D72">
            <w:pPr>
              <w:jc w:val="center"/>
              <w:rPr>
                <w:bCs/>
                <w:sz w:val="28"/>
                <w:szCs w:val="28"/>
              </w:rPr>
            </w:pPr>
            <w:r>
              <w:rPr>
                <w:bCs/>
                <w:sz w:val="28"/>
                <w:szCs w:val="28"/>
              </w:rPr>
              <w:t>2</w:t>
            </w:r>
          </w:p>
        </w:tc>
        <w:tc>
          <w:tcPr>
            <w:tcW w:w="724" w:type="pct"/>
            <w:tcBorders>
              <w:top w:val="single" w:sz="4" w:space="0" w:color="auto"/>
              <w:left w:val="single" w:sz="4" w:space="0" w:color="auto"/>
              <w:bottom w:val="single" w:sz="4" w:space="0" w:color="auto"/>
              <w:right w:val="single" w:sz="4" w:space="0" w:color="auto"/>
            </w:tcBorders>
          </w:tcPr>
          <w:p w:rsidR="00870B95" w:rsidRPr="00A11D72" w:rsidRDefault="00870B95" w:rsidP="00870B95">
            <w:pPr>
              <w:jc w:val="center"/>
              <w:rPr>
                <w:bCs/>
                <w:sz w:val="28"/>
                <w:szCs w:val="28"/>
              </w:rPr>
            </w:pPr>
            <w:r>
              <w:rPr>
                <w:bCs/>
                <w:sz w:val="28"/>
                <w:szCs w:val="28"/>
              </w:rPr>
              <w:t>4</w:t>
            </w:r>
          </w:p>
        </w:tc>
        <w:tc>
          <w:tcPr>
            <w:tcW w:w="870" w:type="pct"/>
            <w:tcBorders>
              <w:top w:val="single" w:sz="4" w:space="0" w:color="auto"/>
              <w:left w:val="single" w:sz="4" w:space="0" w:color="auto"/>
              <w:bottom w:val="single" w:sz="4" w:space="0" w:color="auto"/>
              <w:right w:val="single" w:sz="4" w:space="0" w:color="auto"/>
            </w:tcBorders>
          </w:tcPr>
          <w:p w:rsidR="00870B95" w:rsidRPr="00A11D72" w:rsidRDefault="00870B95">
            <w:r w:rsidRPr="00A11D72">
              <w:rPr>
                <w:rFonts w:eastAsia="SimSun"/>
                <w:color w:val="000000" w:themeColor="text1"/>
                <w:sz w:val="24"/>
                <w:szCs w:val="24"/>
                <w:lang w:eastAsia="ar-SA"/>
              </w:rPr>
              <w:t>дискуссия</w:t>
            </w:r>
          </w:p>
        </w:tc>
      </w:tr>
      <w:tr w:rsidR="00870B95" w:rsidRPr="00103A9F" w:rsidTr="00870B95">
        <w:trPr>
          <w:cantSplit/>
          <w:trHeight w:val="1656"/>
        </w:trPr>
        <w:tc>
          <w:tcPr>
            <w:tcW w:w="290" w:type="pct"/>
            <w:tcBorders>
              <w:top w:val="single" w:sz="4" w:space="0" w:color="auto"/>
              <w:left w:val="single" w:sz="4" w:space="0" w:color="auto"/>
              <w:bottom w:val="single" w:sz="4" w:space="0" w:color="auto"/>
              <w:right w:val="single" w:sz="4" w:space="0" w:color="auto"/>
            </w:tcBorders>
          </w:tcPr>
          <w:p w:rsidR="00870B95" w:rsidRPr="00A11D72" w:rsidRDefault="00870B95" w:rsidP="004E2175">
            <w:pPr>
              <w:jc w:val="center"/>
              <w:rPr>
                <w:sz w:val="28"/>
                <w:szCs w:val="28"/>
              </w:rPr>
            </w:pPr>
            <w:r>
              <w:rPr>
                <w:sz w:val="28"/>
                <w:szCs w:val="28"/>
              </w:rPr>
              <w:t>3</w:t>
            </w:r>
            <w:r w:rsidRPr="00A11D72">
              <w:rPr>
                <w:sz w:val="28"/>
                <w:szCs w:val="28"/>
              </w:rPr>
              <w:t>.</w:t>
            </w:r>
          </w:p>
        </w:tc>
        <w:tc>
          <w:tcPr>
            <w:tcW w:w="1137" w:type="pct"/>
            <w:tcBorders>
              <w:top w:val="single" w:sz="4" w:space="0" w:color="auto"/>
              <w:left w:val="single" w:sz="4" w:space="0" w:color="auto"/>
              <w:bottom w:val="single" w:sz="4" w:space="0" w:color="auto"/>
              <w:right w:val="single" w:sz="4" w:space="0" w:color="auto"/>
            </w:tcBorders>
          </w:tcPr>
          <w:p w:rsidR="00870B95" w:rsidRPr="00A11D72" w:rsidRDefault="00870B95" w:rsidP="00727979">
            <w:pPr>
              <w:rPr>
                <w:bCs/>
                <w:sz w:val="24"/>
                <w:szCs w:val="24"/>
              </w:rPr>
            </w:pPr>
            <w:r w:rsidRPr="00874D19">
              <w:rPr>
                <w:bCs/>
                <w:sz w:val="24"/>
                <w:szCs w:val="24"/>
              </w:rPr>
              <w:t>Социологическое исследование как инструмент познания социальной реальности</w:t>
            </w:r>
          </w:p>
        </w:tc>
        <w:tc>
          <w:tcPr>
            <w:tcW w:w="533" w:type="pct"/>
            <w:tcBorders>
              <w:top w:val="single" w:sz="4" w:space="0" w:color="auto"/>
              <w:left w:val="single" w:sz="4" w:space="0" w:color="auto"/>
              <w:bottom w:val="single" w:sz="4" w:space="0" w:color="auto"/>
              <w:right w:val="single" w:sz="4" w:space="0" w:color="auto"/>
            </w:tcBorders>
          </w:tcPr>
          <w:p w:rsidR="00870B95" w:rsidRPr="00A11D72" w:rsidRDefault="00870B95" w:rsidP="004E2175">
            <w:pPr>
              <w:jc w:val="center"/>
              <w:rPr>
                <w:bCs/>
                <w:sz w:val="28"/>
                <w:szCs w:val="28"/>
              </w:rPr>
            </w:pPr>
            <w:r>
              <w:rPr>
                <w:bCs/>
                <w:sz w:val="28"/>
                <w:szCs w:val="28"/>
              </w:rPr>
              <w:t>12</w:t>
            </w:r>
          </w:p>
        </w:tc>
        <w:tc>
          <w:tcPr>
            <w:tcW w:w="503" w:type="pct"/>
            <w:tcBorders>
              <w:top w:val="single" w:sz="4" w:space="0" w:color="auto"/>
              <w:left w:val="single" w:sz="4" w:space="0" w:color="auto"/>
              <w:bottom w:val="single" w:sz="4" w:space="0" w:color="auto"/>
              <w:right w:val="single" w:sz="4" w:space="0" w:color="auto"/>
            </w:tcBorders>
          </w:tcPr>
          <w:p w:rsidR="00870B95" w:rsidRPr="00A11D72" w:rsidRDefault="00870B95" w:rsidP="00870B95">
            <w:pPr>
              <w:jc w:val="center"/>
              <w:rPr>
                <w:bCs/>
                <w:sz w:val="28"/>
                <w:szCs w:val="28"/>
              </w:rPr>
            </w:pPr>
            <w:r>
              <w:rPr>
                <w:bCs/>
                <w:sz w:val="28"/>
                <w:szCs w:val="28"/>
              </w:rPr>
              <w:t>4</w:t>
            </w:r>
          </w:p>
        </w:tc>
        <w:tc>
          <w:tcPr>
            <w:tcW w:w="434" w:type="pct"/>
            <w:tcBorders>
              <w:top w:val="single" w:sz="4" w:space="0" w:color="auto"/>
              <w:left w:val="single" w:sz="4" w:space="0" w:color="auto"/>
              <w:bottom w:val="single" w:sz="4" w:space="0" w:color="auto"/>
              <w:right w:val="single" w:sz="4" w:space="0" w:color="auto"/>
            </w:tcBorders>
          </w:tcPr>
          <w:p w:rsidR="00870B95" w:rsidRPr="00A11D72" w:rsidRDefault="00870B95" w:rsidP="004E2175">
            <w:pPr>
              <w:jc w:val="center"/>
              <w:rPr>
                <w:bCs/>
                <w:sz w:val="28"/>
                <w:szCs w:val="28"/>
              </w:rPr>
            </w:pPr>
            <w:r w:rsidRPr="00A11D72">
              <w:rPr>
                <w:bCs/>
                <w:sz w:val="28"/>
                <w:szCs w:val="28"/>
              </w:rPr>
              <w:t>2</w:t>
            </w:r>
          </w:p>
        </w:tc>
        <w:tc>
          <w:tcPr>
            <w:tcW w:w="509" w:type="pct"/>
            <w:tcBorders>
              <w:top w:val="single" w:sz="4" w:space="0" w:color="auto"/>
              <w:left w:val="single" w:sz="4" w:space="0" w:color="auto"/>
              <w:bottom w:val="single" w:sz="4" w:space="0" w:color="auto"/>
              <w:right w:val="single" w:sz="4" w:space="0" w:color="auto"/>
            </w:tcBorders>
          </w:tcPr>
          <w:p w:rsidR="00870B95" w:rsidRPr="00A11D72" w:rsidRDefault="00870B95" w:rsidP="00A11D72">
            <w:pPr>
              <w:jc w:val="center"/>
              <w:rPr>
                <w:bCs/>
                <w:sz w:val="28"/>
                <w:szCs w:val="28"/>
              </w:rPr>
            </w:pPr>
            <w:r w:rsidRPr="00A11D72">
              <w:rPr>
                <w:bCs/>
                <w:sz w:val="28"/>
                <w:szCs w:val="28"/>
              </w:rPr>
              <w:t>2</w:t>
            </w:r>
          </w:p>
        </w:tc>
        <w:tc>
          <w:tcPr>
            <w:tcW w:w="724" w:type="pct"/>
            <w:tcBorders>
              <w:top w:val="single" w:sz="4" w:space="0" w:color="auto"/>
              <w:left w:val="single" w:sz="4" w:space="0" w:color="auto"/>
              <w:bottom w:val="single" w:sz="4" w:space="0" w:color="auto"/>
              <w:right w:val="single" w:sz="4" w:space="0" w:color="auto"/>
            </w:tcBorders>
          </w:tcPr>
          <w:p w:rsidR="00870B95" w:rsidRPr="00A11D72" w:rsidRDefault="00870B95" w:rsidP="00870B95">
            <w:pPr>
              <w:jc w:val="center"/>
              <w:rPr>
                <w:bCs/>
                <w:sz w:val="28"/>
                <w:szCs w:val="28"/>
              </w:rPr>
            </w:pPr>
            <w:r>
              <w:rPr>
                <w:bCs/>
                <w:sz w:val="28"/>
                <w:szCs w:val="28"/>
              </w:rPr>
              <w:t>8</w:t>
            </w:r>
          </w:p>
        </w:tc>
        <w:tc>
          <w:tcPr>
            <w:tcW w:w="870" w:type="pct"/>
            <w:tcBorders>
              <w:top w:val="single" w:sz="4" w:space="0" w:color="auto"/>
              <w:left w:val="single" w:sz="4" w:space="0" w:color="auto"/>
              <w:bottom w:val="single" w:sz="4" w:space="0" w:color="auto"/>
              <w:right w:val="single" w:sz="4" w:space="0" w:color="auto"/>
            </w:tcBorders>
          </w:tcPr>
          <w:p w:rsidR="00870B95" w:rsidRPr="00A11D72" w:rsidRDefault="00870B95">
            <w:r w:rsidRPr="00A11D72">
              <w:rPr>
                <w:rFonts w:eastAsia="SimSun"/>
                <w:color w:val="000000" w:themeColor="text1"/>
                <w:sz w:val="24"/>
                <w:szCs w:val="24"/>
                <w:lang w:eastAsia="ar-SA"/>
              </w:rPr>
              <w:t>презентации, дискуссия</w:t>
            </w:r>
          </w:p>
        </w:tc>
      </w:tr>
      <w:tr w:rsidR="00870B95" w:rsidRPr="00103A9F" w:rsidTr="00537EB5">
        <w:trPr>
          <w:cantSplit/>
          <w:trHeight w:val="1020"/>
        </w:trPr>
        <w:tc>
          <w:tcPr>
            <w:tcW w:w="290" w:type="pct"/>
            <w:tcBorders>
              <w:top w:val="single" w:sz="4" w:space="0" w:color="auto"/>
              <w:left w:val="single" w:sz="4" w:space="0" w:color="auto"/>
              <w:bottom w:val="single" w:sz="4" w:space="0" w:color="auto"/>
              <w:right w:val="single" w:sz="4" w:space="0" w:color="auto"/>
            </w:tcBorders>
          </w:tcPr>
          <w:p w:rsidR="00870B95" w:rsidRPr="00A11D72" w:rsidRDefault="00870B95" w:rsidP="004E2175">
            <w:pPr>
              <w:jc w:val="center"/>
              <w:rPr>
                <w:sz w:val="28"/>
                <w:szCs w:val="28"/>
              </w:rPr>
            </w:pPr>
            <w:r>
              <w:rPr>
                <w:sz w:val="28"/>
                <w:szCs w:val="28"/>
              </w:rPr>
              <w:t>4</w:t>
            </w:r>
            <w:r w:rsidRPr="00A11D72">
              <w:rPr>
                <w:sz w:val="28"/>
                <w:szCs w:val="28"/>
              </w:rPr>
              <w:t>.</w:t>
            </w:r>
          </w:p>
        </w:tc>
        <w:tc>
          <w:tcPr>
            <w:tcW w:w="1137" w:type="pct"/>
            <w:tcBorders>
              <w:top w:val="single" w:sz="4" w:space="0" w:color="auto"/>
              <w:left w:val="single" w:sz="4" w:space="0" w:color="auto"/>
              <w:bottom w:val="single" w:sz="4" w:space="0" w:color="auto"/>
              <w:right w:val="single" w:sz="4" w:space="0" w:color="auto"/>
            </w:tcBorders>
          </w:tcPr>
          <w:p w:rsidR="00870B95" w:rsidRPr="00A11D72" w:rsidRDefault="00870B95" w:rsidP="00537EB5">
            <w:pPr>
              <w:rPr>
                <w:bCs/>
                <w:sz w:val="24"/>
                <w:szCs w:val="24"/>
              </w:rPr>
            </w:pPr>
            <w:r w:rsidRPr="00874D19">
              <w:rPr>
                <w:bCs/>
                <w:sz w:val="24"/>
                <w:szCs w:val="24"/>
              </w:rPr>
              <w:t>Социологи</w:t>
            </w:r>
            <w:r w:rsidR="00537EB5">
              <w:rPr>
                <w:bCs/>
                <w:sz w:val="24"/>
                <w:szCs w:val="24"/>
              </w:rPr>
              <w:t>я</w:t>
            </w:r>
            <w:r w:rsidRPr="00874D19">
              <w:rPr>
                <w:bCs/>
                <w:sz w:val="24"/>
                <w:szCs w:val="24"/>
              </w:rPr>
              <w:t xml:space="preserve"> в Фин</w:t>
            </w:r>
            <w:r w:rsidR="00537EB5">
              <w:rPr>
                <w:bCs/>
                <w:sz w:val="24"/>
                <w:szCs w:val="24"/>
              </w:rPr>
              <w:t>ансовом университете</w:t>
            </w:r>
          </w:p>
        </w:tc>
        <w:tc>
          <w:tcPr>
            <w:tcW w:w="533" w:type="pct"/>
            <w:tcBorders>
              <w:top w:val="single" w:sz="4" w:space="0" w:color="auto"/>
              <w:left w:val="single" w:sz="4" w:space="0" w:color="auto"/>
              <w:bottom w:val="single" w:sz="4" w:space="0" w:color="auto"/>
              <w:right w:val="single" w:sz="4" w:space="0" w:color="auto"/>
            </w:tcBorders>
          </w:tcPr>
          <w:p w:rsidR="00870B95" w:rsidRPr="00A11D72" w:rsidRDefault="00870B95" w:rsidP="004E2175">
            <w:pPr>
              <w:jc w:val="center"/>
              <w:rPr>
                <w:bCs/>
                <w:sz w:val="28"/>
                <w:szCs w:val="28"/>
              </w:rPr>
            </w:pPr>
            <w:r w:rsidRPr="00A11D72">
              <w:rPr>
                <w:bCs/>
                <w:sz w:val="28"/>
                <w:szCs w:val="28"/>
              </w:rPr>
              <w:t>8</w:t>
            </w:r>
          </w:p>
        </w:tc>
        <w:tc>
          <w:tcPr>
            <w:tcW w:w="503" w:type="pct"/>
            <w:tcBorders>
              <w:top w:val="single" w:sz="4" w:space="0" w:color="auto"/>
              <w:left w:val="single" w:sz="4" w:space="0" w:color="auto"/>
              <w:bottom w:val="single" w:sz="4" w:space="0" w:color="auto"/>
              <w:right w:val="single" w:sz="4" w:space="0" w:color="auto"/>
            </w:tcBorders>
          </w:tcPr>
          <w:p w:rsidR="00870B95" w:rsidRPr="00A11D72" w:rsidRDefault="00870B95" w:rsidP="004E2175">
            <w:pPr>
              <w:jc w:val="center"/>
              <w:rPr>
                <w:bCs/>
                <w:sz w:val="28"/>
                <w:szCs w:val="28"/>
              </w:rPr>
            </w:pPr>
            <w:r>
              <w:rPr>
                <w:bCs/>
                <w:sz w:val="28"/>
                <w:szCs w:val="28"/>
              </w:rPr>
              <w:t>4</w:t>
            </w:r>
          </w:p>
        </w:tc>
        <w:tc>
          <w:tcPr>
            <w:tcW w:w="434" w:type="pct"/>
            <w:tcBorders>
              <w:top w:val="single" w:sz="4" w:space="0" w:color="auto"/>
              <w:left w:val="single" w:sz="4" w:space="0" w:color="auto"/>
              <w:bottom w:val="single" w:sz="4" w:space="0" w:color="auto"/>
              <w:right w:val="single" w:sz="4" w:space="0" w:color="auto"/>
            </w:tcBorders>
          </w:tcPr>
          <w:p w:rsidR="00870B95" w:rsidRPr="00A11D72" w:rsidRDefault="00870B95" w:rsidP="004E2175">
            <w:pPr>
              <w:jc w:val="center"/>
              <w:rPr>
                <w:bCs/>
                <w:sz w:val="28"/>
                <w:szCs w:val="28"/>
              </w:rPr>
            </w:pPr>
            <w:r>
              <w:rPr>
                <w:bCs/>
                <w:sz w:val="28"/>
                <w:szCs w:val="28"/>
              </w:rPr>
              <w:t>2</w:t>
            </w:r>
          </w:p>
        </w:tc>
        <w:tc>
          <w:tcPr>
            <w:tcW w:w="509" w:type="pct"/>
            <w:tcBorders>
              <w:top w:val="single" w:sz="4" w:space="0" w:color="auto"/>
              <w:left w:val="single" w:sz="4" w:space="0" w:color="auto"/>
              <w:bottom w:val="single" w:sz="4" w:space="0" w:color="auto"/>
              <w:right w:val="single" w:sz="4" w:space="0" w:color="auto"/>
            </w:tcBorders>
          </w:tcPr>
          <w:p w:rsidR="00870B95" w:rsidRPr="00A11D72" w:rsidRDefault="00870B95" w:rsidP="00A11D72">
            <w:pPr>
              <w:jc w:val="center"/>
              <w:rPr>
                <w:bCs/>
                <w:sz w:val="28"/>
                <w:szCs w:val="28"/>
              </w:rPr>
            </w:pPr>
            <w:r w:rsidRPr="00A11D72">
              <w:rPr>
                <w:bCs/>
                <w:sz w:val="28"/>
                <w:szCs w:val="28"/>
              </w:rPr>
              <w:t>2</w:t>
            </w:r>
          </w:p>
        </w:tc>
        <w:tc>
          <w:tcPr>
            <w:tcW w:w="724" w:type="pct"/>
            <w:tcBorders>
              <w:top w:val="single" w:sz="4" w:space="0" w:color="auto"/>
              <w:left w:val="single" w:sz="4" w:space="0" w:color="auto"/>
              <w:bottom w:val="single" w:sz="4" w:space="0" w:color="auto"/>
              <w:right w:val="single" w:sz="4" w:space="0" w:color="auto"/>
            </w:tcBorders>
          </w:tcPr>
          <w:p w:rsidR="00870B95" w:rsidRPr="00A11D72" w:rsidRDefault="00870B95" w:rsidP="004E2175">
            <w:pPr>
              <w:jc w:val="center"/>
              <w:rPr>
                <w:bCs/>
                <w:sz w:val="28"/>
                <w:szCs w:val="28"/>
              </w:rPr>
            </w:pPr>
            <w:r>
              <w:rPr>
                <w:bCs/>
                <w:sz w:val="28"/>
                <w:szCs w:val="28"/>
              </w:rPr>
              <w:t>4</w:t>
            </w:r>
          </w:p>
        </w:tc>
        <w:tc>
          <w:tcPr>
            <w:tcW w:w="870" w:type="pct"/>
            <w:tcBorders>
              <w:top w:val="single" w:sz="4" w:space="0" w:color="auto"/>
              <w:left w:val="single" w:sz="4" w:space="0" w:color="auto"/>
              <w:bottom w:val="single" w:sz="4" w:space="0" w:color="auto"/>
              <w:right w:val="single" w:sz="4" w:space="0" w:color="auto"/>
            </w:tcBorders>
          </w:tcPr>
          <w:p w:rsidR="00870B95" w:rsidRPr="00A11D72" w:rsidRDefault="00870B95">
            <w:r w:rsidRPr="00A11D72">
              <w:rPr>
                <w:rFonts w:eastAsia="SimSun"/>
                <w:color w:val="000000" w:themeColor="text1"/>
                <w:sz w:val="24"/>
                <w:szCs w:val="24"/>
                <w:lang w:eastAsia="ar-SA"/>
              </w:rPr>
              <w:t>дискуссия</w:t>
            </w:r>
          </w:p>
        </w:tc>
      </w:tr>
      <w:tr w:rsidR="00870B95" w:rsidRPr="00103A9F" w:rsidTr="00870B95">
        <w:trPr>
          <w:cantSplit/>
          <w:trHeight w:val="828"/>
        </w:trPr>
        <w:tc>
          <w:tcPr>
            <w:tcW w:w="1427" w:type="pct"/>
            <w:gridSpan w:val="2"/>
            <w:tcBorders>
              <w:top w:val="single" w:sz="4" w:space="0" w:color="auto"/>
              <w:left w:val="single" w:sz="4" w:space="0" w:color="auto"/>
              <w:bottom w:val="single" w:sz="4" w:space="0" w:color="auto"/>
              <w:right w:val="single" w:sz="4" w:space="0" w:color="auto"/>
            </w:tcBorders>
            <w:hideMark/>
          </w:tcPr>
          <w:p w:rsidR="00870B95" w:rsidRPr="00A11D72" w:rsidRDefault="00870B95" w:rsidP="004E2175">
            <w:pPr>
              <w:jc w:val="both"/>
              <w:rPr>
                <w:bCs/>
                <w:sz w:val="28"/>
                <w:szCs w:val="28"/>
              </w:rPr>
            </w:pPr>
            <w:r w:rsidRPr="00A11D72">
              <w:rPr>
                <w:sz w:val="24"/>
                <w:szCs w:val="24"/>
              </w:rPr>
              <w:t>В целом по дисциплине</w:t>
            </w:r>
          </w:p>
        </w:tc>
        <w:tc>
          <w:tcPr>
            <w:tcW w:w="533" w:type="pct"/>
            <w:tcBorders>
              <w:top w:val="single" w:sz="4" w:space="0" w:color="auto"/>
              <w:left w:val="single" w:sz="4" w:space="0" w:color="auto"/>
              <w:bottom w:val="single" w:sz="4" w:space="0" w:color="auto"/>
              <w:right w:val="single" w:sz="4" w:space="0" w:color="auto"/>
            </w:tcBorders>
          </w:tcPr>
          <w:p w:rsidR="00870B95" w:rsidRPr="00A11D72" w:rsidRDefault="00870B95" w:rsidP="00727979">
            <w:pPr>
              <w:jc w:val="center"/>
              <w:rPr>
                <w:bCs/>
                <w:sz w:val="28"/>
                <w:szCs w:val="28"/>
              </w:rPr>
            </w:pPr>
            <w:r w:rsidRPr="00A11D72">
              <w:rPr>
                <w:bCs/>
                <w:sz w:val="28"/>
                <w:szCs w:val="28"/>
              </w:rPr>
              <w:t>36</w:t>
            </w:r>
          </w:p>
        </w:tc>
        <w:tc>
          <w:tcPr>
            <w:tcW w:w="503" w:type="pct"/>
            <w:tcBorders>
              <w:top w:val="single" w:sz="4" w:space="0" w:color="auto"/>
              <w:left w:val="single" w:sz="4" w:space="0" w:color="auto"/>
              <w:bottom w:val="single" w:sz="4" w:space="0" w:color="auto"/>
              <w:right w:val="single" w:sz="4" w:space="0" w:color="auto"/>
            </w:tcBorders>
          </w:tcPr>
          <w:p w:rsidR="00870B95" w:rsidRPr="00A11D72" w:rsidRDefault="00870B95" w:rsidP="00727979">
            <w:pPr>
              <w:ind w:right="-108"/>
              <w:jc w:val="center"/>
              <w:rPr>
                <w:bCs/>
                <w:sz w:val="28"/>
                <w:szCs w:val="28"/>
              </w:rPr>
            </w:pPr>
            <w:r w:rsidRPr="00A11D72">
              <w:rPr>
                <w:bCs/>
                <w:sz w:val="28"/>
                <w:szCs w:val="28"/>
              </w:rPr>
              <w:t>16</w:t>
            </w:r>
          </w:p>
        </w:tc>
        <w:tc>
          <w:tcPr>
            <w:tcW w:w="434" w:type="pct"/>
            <w:tcBorders>
              <w:top w:val="single" w:sz="4" w:space="0" w:color="auto"/>
              <w:left w:val="single" w:sz="4" w:space="0" w:color="auto"/>
              <w:bottom w:val="single" w:sz="4" w:space="0" w:color="auto"/>
              <w:right w:val="single" w:sz="4" w:space="0" w:color="auto"/>
            </w:tcBorders>
          </w:tcPr>
          <w:p w:rsidR="00870B95" w:rsidRPr="00A11D72" w:rsidRDefault="00870B95" w:rsidP="00727979">
            <w:pPr>
              <w:jc w:val="center"/>
              <w:rPr>
                <w:bCs/>
                <w:sz w:val="28"/>
                <w:szCs w:val="28"/>
              </w:rPr>
            </w:pPr>
            <w:r>
              <w:rPr>
                <w:bCs/>
                <w:sz w:val="28"/>
                <w:szCs w:val="28"/>
              </w:rPr>
              <w:t>8</w:t>
            </w:r>
          </w:p>
        </w:tc>
        <w:tc>
          <w:tcPr>
            <w:tcW w:w="509" w:type="pct"/>
            <w:tcBorders>
              <w:top w:val="single" w:sz="4" w:space="0" w:color="auto"/>
              <w:left w:val="single" w:sz="4" w:space="0" w:color="auto"/>
              <w:bottom w:val="single" w:sz="4" w:space="0" w:color="auto"/>
              <w:right w:val="single" w:sz="4" w:space="0" w:color="auto"/>
            </w:tcBorders>
          </w:tcPr>
          <w:p w:rsidR="00870B95" w:rsidRPr="00A11D72" w:rsidRDefault="00870B95" w:rsidP="00A11D72">
            <w:pPr>
              <w:jc w:val="center"/>
              <w:rPr>
                <w:bCs/>
                <w:sz w:val="28"/>
                <w:szCs w:val="28"/>
              </w:rPr>
            </w:pPr>
            <w:r>
              <w:rPr>
                <w:bCs/>
                <w:sz w:val="28"/>
                <w:szCs w:val="28"/>
              </w:rPr>
              <w:t>8</w:t>
            </w:r>
          </w:p>
        </w:tc>
        <w:tc>
          <w:tcPr>
            <w:tcW w:w="724" w:type="pct"/>
            <w:tcBorders>
              <w:top w:val="single" w:sz="4" w:space="0" w:color="auto"/>
              <w:left w:val="single" w:sz="4" w:space="0" w:color="auto"/>
              <w:bottom w:val="single" w:sz="4" w:space="0" w:color="auto"/>
              <w:right w:val="single" w:sz="4" w:space="0" w:color="auto"/>
            </w:tcBorders>
          </w:tcPr>
          <w:p w:rsidR="00870B95" w:rsidRPr="00A11D72" w:rsidRDefault="00870B95" w:rsidP="00727979">
            <w:pPr>
              <w:jc w:val="center"/>
              <w:rPr>
                <w:bCs/>
                <w:sz w:val="28"/>
                <w:szCs w:val="28"/>
              </w:rPr>
            </w:pPr>
            <w:r w:rsidRPr="00A11D72">
              <w:rPr>
                <w:bCs/>
                <w:sz w:val="28"/>
                <w:szCs w:val="28"/>
              </w:rPr>
              <w:t>20</w:t>
            </w:r>
          </w:p>
        </w:tc>
        <w:tc>
          <w:tcPr>
            <w:tcW w:w="870" w:type="pct"/>
            <w:tcBorders>
              <w:top w:val="single" w:sz="4" w:space="0" w:color="auto"/>
              <w:left w:val="single" w:sz="4" w:space="0" w:color="auto"/>
              <w:bottom w:val="single" w:sz="4" w:space="0" w:color="auto"/>
              <w:right w:val="single" w:sz="4" w:space="0" w:color="auto"/>
            </w:tcBorders>
          </w:tcPr>
          <w:p w:rsidR="00870B95" w:rsidRPr="00A11D72" w:rsidRDefault="00870B95" w:rsidP="00727979">
            <w:pPr>
              <w:ind w:right="284"/>
              <w:jc w:val="center"/>
              <w:rPr>
                <w:bCs/>
                <w:sz w:val="28"/>
                <w:szCs w:val="28"/>
              </w:rPr>
            </w:pPr>
            <w:r w:rsidRPr="00A11D72">
              <w:rPr>
                <w:sz w:val="24"/>
                <w:szCs w:val="24"/>
              </w:rPr>
              <w:t>Согласно учебному плану:-</w:t>
            </w:r>
          </w:p>
        </w:tc>
      </w:tr>
      <w:tr w:rsidR="00870B95" w:rsidRPr="00103A9F" w:rsidTr="00870B95">
        <w:trPr>
          <w:cantSplit/>
          <w:trHeight w:val="331"/>
        </w:trPr>
        <w:tc>
          <w:tcPr>
            <w:tcW w:w="1427" w:type="pct"/>
            <w:gridSpan w:val="2"/>
            <w:tcBorders>
              <w:top w:val="single" w:sz="4" w:space="0" w:color="auto"/>
              <w:left w:val="single" w:sz="4" w:space="0" w:color="auto"/>
              <w:bottom w:val="single" w:sz="4" w:space="0" w:color="auto"/>
              <w:right w:val="single" w:sz="4" w:space="0" w:color="auto"/>
            </w:tcBorders>
          </w:tcPr>
          <w:p w:rsidR="00870B95" w:rsidRPr="00A11D72" w:rsidRDefault="00870B95" w:rsidP="004E2175">
            <w:pPr>
              <w:jc w:val="both"/>
              <w:rPr>
                <w:bCs/>
                <w:sz w:val="28"/>
                <w:szCs w:val="28"/>
              </w:rPr>
            </w:pPr>
            <w:r w:rsidRPr="00A11D72">
              <w:rPr>
                <w:sz w:val="24"/>
                <w:szCs w:val="24"/>
              </w:rPr>
              <w:t>Итого в %</w:t>
            </w:r>
          </w:p>
        </w:tc>
        <w:tc>
          <w:tcPr>
            <w:tcW w:w="533" w:type="pct"/>
            <w:tcBorders>
              <w:top w:val="single" w:sz="4" w:space="0" w:color="auto"/>
              <w:left w:val="single" w:sz="4" w:space="0" w:color="auto"/>
              <w:bottom w:val="single" w:sz="4" w:space="0" w:color="auto"/>
              <w:right w:val="single" w:sz="4" w:space="0" w:color="auto"/>
            </w:tcBorders>
          </w:tcPr>
          <w:p w:rsidR="00870B95" w:rsidRPr="00FA25A4" w:rsidRDefault="00796678" w:rsidP="00D54892">
            <w:pPr>
              <w:jc w:val="center"/>
              <w:rPr>
                <w:bCs/>
                <w:sz w:val="28"/>
                <w:szCs w:val="28"/>
              </w:rPr>
            </w:pPr>
            <w:r w:rsidRPr="00FA25A4">
              <w:rPr>
                <w:bCs/>
                <w:sz w:val="28"/>
                <w:szCs w:val="28"/>
              </w:rPr>
              <w:t>100</w:t>
            </w:r>
          </w:p>
        </w:tc>
        <w:tc>
          <w:tcPr>
            <w:tcW w:w="503" w:type="pct"/>
            <w:tcBorders>
              <w:top w:val="single" w:sz="4" w:space="0" w:color="auto"/>
              <w:left w:val="single" w:sz="4" w:space="0" w:color="auto"/>
              <w:bottom w:val="single" w:sz="4" w:space="0" w:color="auto"/>
              <w:right w:val="single" w:sz="4" w:space="0" w:color="auto"/>
            </w:tcBorders>
          </w:tcPr>
          <w:p w:rsidR="00870B95" w:rsidRPr="00FA25A4" w:rsidRDefault="00796678" w:rsidP="00D54892">
            <w:pPr>
              <w:ind w:right="-108"/>
              <w:jc w:val="center"/>
              <w:rPr>
                <w:bCs/>
                <w:sz w:val="28"/>
                <w:szCs w:val="28"/>
              </w:rPr>
            </w:pPr>
            <w:r w:rsidRPr="00FA25A4">
              <w:rPr>
                <w:bCs/>
                <w:sz w:val="28"/>
                <w:szCs w:val="28"/>
              </w:rPr>
              <w:t>44</w:t>
            </w:r>
          </w:p>
        </w:tc>
        <w:tc>
          <w:tcPr>
            <w:tcW w:w="434" w:type="pct"/>
            <w:tcBorders>
              <w:top w:val="single" w:sz="4" w:space="0" w:color="auto"/>
              <w:left w:val="single" w:sz="4" w:space="0" w:color="auto"/>
              <w:bottom w:val="single" w:sz="4" w:space="0" w:color="auto"/>
              <w:right w:val="single" w:sz="4" w:space="0" w:color="auto"/>
            </w:tcBorders>
          </w:tcPr>
          <w:p w:rsidR="00870B95" w:rsidRPr="00FA25A4" w:rsidRDefault="00870B95" w:rsidP="00727979">
            <w:pPr>
              <w:jc w:val="center"/>
              <w:rPr>
                <w:bCs/>
                <w:sz w:val="28"/>
                <w:szCs w:val="28"/>
              </w:rPr>
            </w:pPr>
            <w:r w:rsidRPr="00FA25A4">
              <w:rPr>
                <w:bCs/>
                <w:sz w:val="28"/>
                <w:szCs w:val="28"/>
              </w:rPr>
              <w:t>50</w:t>
            </w:r>
          </w:p>
        </w:tc>
        <w:tc>
          <w:tcPr>
            <w:tcW w:w="509" w:type="pct"/>
            <w:tcBorders>
              <w:top w:val="single" w:sz="4" w:space="0" w:color="auto"/>
              <w:left w:val="single" w:sz="4" w:space="0" w:color="auto"/>
              <w:bottom w:val="single" w:sz="4" w:space="0" w:color="auto"/>
              <w:right w:val="single" w:sz="4" w:space="0" w:color="auto"/>
            </w:tcBorders>
          </w:tcPr>
          <w:p w:rsidR="00870B95" w:rsidRPr="00FA25A4" w:rsidRDefault="00870B95" w:rsidP="00A11D72">
            <w:pPr>
              <w:jc w:val="center"/>
              <w:rPr>
                <w:bCs/>
                <w:sz w:val="28"/>
                <w:szCs w:val="28"/>
              </w:rPr>
            </w:pPr>
            <w:r w:rsidRPr="00FA25A4">
              <w:rPr>
                <w:bCs/>
                <w:sz w:val="28"/>
                <w:szCs w:val="28"/>
              </w:rPr>
              <w:t>50</w:t>
            </w:r>
          </w:p>
        </w:tc>
        <w:tc>
          <w:tcPr>
            <w:tcW w:w="724" w:type="pct"/>
            <w:tcBorders>
              <w:top w:val="single" w:sz="4" w:space="0" w:color="auto"/>
              <w:left w:val="single" w:sz="4" w:space="0" w:color="auto"/>
              <w:bottom w:val="single" w:sz="4" w:space="0" w:color="auto"/>
              <w:right w:val="single" w:sz="4" w:space="0" w:color="auto"/>
            </w:tcBorders>
          </w:tcPr>
          <w:p w:rsidR="00870B95" w:rsidRPr="00FA25A4" w:rsidRDefault="00796678" w:rsidP="00D54892">
            <w:pPr>
              <w:jc w:val="center"/>
              <w:rPr>
                <w:bCs/>
                <w:sz w:val="28"/>
                <w:szCs w:val="28"/>
              </w:rPr>
            </w:pPr>
            <w:r w:rsidRPr="00FA25A4">
              <w:rPr>
                <w:bCs/>
                <w:sz w:val="28"/>
                <w:szCs w:val="28"/>
              </w:rPr>
              <w:t>56</w:t>
            </w:r>
          </w:p>
        </w:tc>
        <w:tc>
          <w:tcPr>
            <w:tcW w:w="870" w:type="pct"/>
            <w:tcBorders>
              <w:top w:val="single" w:sz="4" w:space="0" w:color="auto"/>
              <w:left w:val="single" w:sz="4" w:space="0" w:color="auto"/>
              <w:bottom w:val="single" w:sz="4" w:space="0" w:color="auto"/>
              <w:right w:val="single" w:sz="4" w:space="0" w:color="auto"/>
            </w:tcBorders>
          </w:tcPr>
          <w:p w:rsidR="00870B95" w:rsidRPr="00A11D72" w:rsidRDefault="00870B95" w:rsidP="00727979">
            <w:pPr>
              <w:ind w:right="284"/>
              <w:jc w:val="center"/>
              <w:rPr>
                <w:bCs/>
                <w:sz w:val="28"/>
                <w:szCs w:val="28"/>
              </w:rPr>
            </w:pPr>
          </w:p>
        </w:tc>
      </w:tr>
    </w:tbl>
    <w:p w:rsidR="00953AE3" w:rsidRPr="00874D19" w:rsidRDefault="00953AE3" w:rsidP="00992D5E">
      <w:pPr>
        <w:tabs>
          <w:tab w:val="right" w:pos="851"/>
        </w:tabs>
        <w:ind w:firstLine="709"/>
        <w:jc w:val="right"/>
        <w:rPr>
          <w:sz w:val="28"/>
          <w:szCs w:val="28"/>
        </w:rPr>
      </w:pPr>
    </w:p>
    <w:p w:rsidR="00E80B76" w:rsidRPr="00874D19" w:rsidRDefault="00E80B76" w:rsidP="00992D5E">
      <w:pPr>
        <w:keepNext/>
        <w:jc w:val="both"/>
        <w:rPr>
          <w:sz w:val="28"/>
          <w:szCs w:val="28"/>
        </w:rPr>
      </w:pPr>
    </w:p>
    <w:p w:rsidR="00992D5E" w:rsidRPr="00874D19" w:rsidRDefault="00992D5E" w:rsidP="00992D5E">
      <w:pPr>
        <w:pStyle w:val="afd"/>
        <w:jc w:val="both"/>
        <w:rPr>
          <w:szCs w:val="28"/>
        </w:rPr>
      </w:pPr>
      <w:bookmarkStart w:id="3" w:name="_Hlk531551522"/>
      <w:r w:rsidRPr="00C10010">
        <w:rPr>
          <w:szCs w:val="28"/>
        </w:rPr>
        <w:t>5.3. Содержание семинаров, практических занятий</w:t>
      </w:r>
      <w:r w:rsidRPr="00874D19">
        <w:rPr>
          <w:szCs w:val="28"/>
        </w:rPr>
        <w:t xml:space="preserve"> </w:t>
      </w:r>
    </w:p>
    <w:p w:rsidR="00992D5E" w:rsidRDefault="00992D5E" w:rsidP="00992D5E">
      <w:pPr>
        <w:keepNext/>
        <w:jc w:val="right"/>
        <w:rPr>
          <w:sz w:val="28"/>
          <w:szCs w:val="28"/>
        </w:rPr>
      </w:pPr>
      <w:r w:rsidRPr="00874D19">
        <w:rPr>
          <w:sz w:val="28"/>
          <w:szCs w:val="28"/>
        </w:rPr>
        <w:t>Таблица 3</w:t>
      </w:r>
    </w:p>
    <w:p w:rsidR="00A11D72" w:rsidRPr="00874D19" w:rsidRDefault="00A11D72" w:rsidP="00992D5E">
      <w:pPr>
        <w:keepNext/>
        <w:jc w:val="righ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5262"/>
        <w:gridCol w:w="2097"/>
      </w:tblGrid>
      <w:tr w:rsidR="00992D5E" w:rsidRPr="00874D19" w:rsidTr="00CA3676">
        <w:tc>
          <w:tcPr>
            <w:tcW w:w="2212" w:type="dxa"/>
            <w:shd w:val="clear" w:color="auto" w:fill="auto"/>
          </w:tcPr>
          <w:p w:rsidR="00992D5E" w:rsidRPr="00874D19" w:rsidRDefault="00992D5E" w:rsidP="00FA0A1F">
            <w:pPr>
              <w:keepNext/>
              <w:jc w:val="both"/>
              <w:rPr>
                <w:b/>
                <w:sz w:val="24"/>
                <w:szCs w:val="24"/>
              </w:rPr>
            </w:pPr>
            <w:r w:rsidRPr="00874D19">
              <w:rPr>
                <w:b/>
                <w:sz w:val="24"/>
                <w:szCs w:val="24"/>
              </w:rPr>
              <w:t>Наименование тем (разделов) дисциплины</w:t>
            </w:r>
          </w:p>
        </w:tc>
        <w:tc>
          <w:tcPr>
            <w:tcW w:w="5262" w:type="dxa"/>
            <w:shd w:val="clear" w:color="auto" w:fill="auto"/>
          </w:tcPr>
          <w:p w:rsidR="00992D5E" w:rsidRPr="00874D19" w:rsidRDefault="00992D5E" w:rsidP="003C3F88">
            <w:pPr>
              <w:keepNext/>
              <w:jc w:val="both"/>
              <w:rPr>
                <w:b/>
                <w:sz w:val="24"/>
                <w:szCs w:val="24"/>
              </w:rPr>
            </w:pPr>
            <w:r w:rsidRPr="00874D19">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97" w:type="dxa"/>
            <w:shd w:val="clear" w:color="auto" w:fill="auto"/>
          </w:tcPr>
          <w:p w:rsidR="00992D5E" w:rsidRPr="00874D19" w:rsidRDefault="00992D5E" w:rsidP="00FA0A1F">
            <w:pPr>
              <w:keepNext/>
              <w:jc w:val="both"/>
              <w:rPr>
                <w:b/>
                <w:sz w:val="24"/>
                <w:szCs w:val="24"/>
              </w:rPr>
            </w:pPr>
            <w:r w:rsidRPr="00874D19">
              <w:rPr>
                <w:b/>
                <w:sz w:val="24"/>
                <w:szCs w:val="24"/>
              </w:rPr>
              <w:t>Формы проведения занятий</w:t>
            </w:r>
          </w:p>
        </w:tc>
      </w:tr>
      <w:tr w:rsidR="00CD576A" w:rsidRPr="00874D19" w:rsidTr="00CA3676">
        <w:tc>
          <w:tcPr>
            <w:tcW w:w="2212" w:type="dxa"/>
            <w:shd w:val="clear" w:color="auto" w:fill="auto"/>
          </w:tcPr>
          <w:p w:rsidR="00CD576A" w:rsidRPr="00874D19" w:rsidRDefault="00CD576A" w:rsidP="00FA0A1F">
            <w:pPr>
              <w:keepNext/>
              <w:jc w:val="both"/>
              <w:rPr>
                <w:b/>
                <w:sz w:val="24"/>
                <w:szCs w:val="24"/>
              </w:rPr>
            </w:pPr>
            <w:r w:rsidRPr="00817E36">
              <w:rPr>
                <w:bCs/>
                <w:sz w:val="24"/>
                <w:szCs w:val="24"/>
              </w:rPr>
              <w:t>Основные требования, предъявляемые к социологу бакалавру</w:t>
            </w:r>
          </w:p>
        </w:tc>
        <w:tc>
          <w:tcPr>
            <w:tcW w:w="5262" w:type="dxa"/>
            <w:shd w:val="clear" w:color="auto" w:fill="auto"/>
          </w:tcPr>
          <w:p w:rsidR="00CD576A" w:rsidRPr="00CD576A" w:rsidRDefault="00CD576A" w:rsidP="00CD576A">
            <w:pPr>
              <w:numPr>
                <w:ilvl w:val="0"/>
                <w:numId w:val="2"/>
              </w:numPr>
              <w:jc w:val="both"/>
              <w:rPr>
                <w:sz w:val="24"/>
                <w:szCs w:val="24"/>
              </w:rPr>
            </w:pPr>
            <w:r w:rsidRPr="007C24AB">
              <w:rPr>
                <w:sz w:val="24"/>
                <w:szCs w:val="24"/>
              </w:rPr>
              <w:t xml:space="preserve"> </w:t>
            </w:r>
            <w:r w:rsidRPr="00CD576A">
              <w:rPr>
                <w:sz w:val="24"/>
                <w:szCs w:val="24"/>
              </w:rPr>
              <w:t>ФГОС ВО по направлению подготовки «Социология».</w:t>
            </w:r>
          </w:p>
          <w:p w:rsidR="00CD576A" w:rsidRPr="00CD576A" w:rsidRDefault="00CD576A" w:rsidP="00CD576A">
            <w:pPr>
              <w:numPr>
                <w:ilvl w:val="0"/>
                <w:numId w:val="2"/>
              </w:numPr>
              <w:jc w:val="both"/>
              <w:rPr>
                <w:sz w:val="24"/>
                <w:szCs w:val="24"/>
              </w:rPr>
            </w:pPr>
            <w:r w:rsidRPr="00CD576A">
              <w:rPr>
                <w:sz w:val="24"/>
                <w:szCs w:val="24"/>
              </w:rPr>
              <w:t>Образовательный стандарт Финансового университета.</w:t>
            </w:r>
          </w:p>
          <w:p w:rsidR="00CD576A" w:rsidRDefault="007C24AB" w:rsidP="00CD576A">
            <w:pPr>
              <w:numPr>
                <w:ilvl w:val="0"/>
                <w:numId w:val="2"/>
              </w:numPr>
              <w:jc w:val="both"/>
              <w:rPr>
                <w:sz w:val="24"/>
                <w:szCs w:val="24"/>
              </w:rPr>
            </w:pPr>
            <w:r w:rsidRPr="007C24AB">
              <w:rPr>
                <w:sz w:val="24"/>
                <w:szCs w:val="24"/>
              </w:rPr>
              <w:t>Универсальные и профессиональные компетенции выпускника социолога</w:t>
            </w:r>
            <w:r w:rsidR="00CD576A">
              <w:rPr>
                <w:sz w:val="24"/>
                <w:szCs w:val="24"/>
              </w:rPr>
              <w:t>.</w:t>
            </w:r>
          </w:p>
          <w:p w:rsidR="001E4FC0" w:rsidRPr="007C24AB" w:rsidRDefault="001E4FC0" w:rsidP="001E4FC0">
            <w:pPr>
              <w:ind w:left="154"/>
              <w:jc w:val="both"/>
              <w:rPr>
                <w:sz w:val="24"/>
                <w:szCs w:val="24"/>
              </w:rPr>
            </w:pPr>
            <w:r>
              <w:rPr>
                <w:sz w:val="24"/>
                <w:szCs w:val="24"/>
              </w:rPr>
              <w:t>8.2, 8.3, 8.4, 9.2,9.3, 9.4, 9.5, 9.7</w:t>
            </w:r>
          </w:p>
        </w:tc>
        <w:tc>
          <w:tcPr>
            <w:tcW w:w="2097" w:type="dxa"/>
            <w:shd w:val="clear" w:color="auto" w:fill="auto"/>
          </w:tcPr>
          <w:p w:rsidR="00CD576A" w:rsidRPr="00874D19" w:rsidRDefault="00CD576A" w:rsidP="00311F25">
            <w:pPr>
              <w:tabs>
                <w:tab w:val="left" w:pos="709"/>
                <w:tab w:val="left" w:pos="993"/>
              </w:tabs>
              <w:jc w:val="both"/>
              <w:rPr>
                <w:sz w:val="24"/>
                <w:szCs w:val="24"/>
                <w:lang w:eastAsia="ar-SA"/>
              </w:rPr>
            </w:pPr>
            <w:r>
              <w:rPr>
                <w:sz w:val="24"/>
                <w:szCs w:val="24"/>
                <w:lang w:eastAsia="ar-SA"/>
              </w:rPr>
              <w:t>Групповое обсуждение.</w:t>
            </w:r>
          </w:p>
        </w:tc>
      </w:tr>
      <w:tr w:rsidR="00CD576A" w:rsidRPr="00874D19" w:rsidTr="00CA3676">
        <w:tc>
          <w:tcPr>
            <w:tcW w:w="2212" w:type="dxa"/>
            <w:shd w:val="clear" w:color="auto" w:fill="auto"/>
          </w:tcPr>
          <w:p w:rsidR="00CD576A" w:rsidRPr="00874D19" w:rsidRDefault="00CD576A" w:rsidP="005553AB">
            <w:pPr>
              <w:jc w:val="both"/>
              <w:rPr>
                <w:sz w:val="28"/>
                <w:szCs w:val="28"/>
              </w:rPr>
            </w:pPr>
            <w:r w:rsidRPr="00874D19">
              <w:rPr>
                <w:bCs/>
                <w:sz w:val="24"/>
                <w:szCs w:val="24"/>
              </w:rPr>
              <w:t>Сферы профессиональной деятельности социолога</w:t>
            </w:r>
          </w:p>
        </w:tc>
        <w:tc>
          <w:tcPr>
            <w:tcW w:w="5262" w:type="dxa"/>
            <w:shd w:val="clear" w:color="auto" w:fill="auto"/>
          </w:tcPr>
          <w:p w:rsidR="00CD576A" w:rsidRPr="00874D19" w:rsidRDefault="00CD576A" w:rsidP="006B64E7">
            <w:pPr>
              <w:numPr>
                <w:ilvl w:val="0"/>
                <w:numId w:val="2"/>
              </w:numPr>
              <w:jc w:val="both"/>
              <w:rPr>
                <w:sz w:val="24"/>
                <w:szCs w:val="24"/>
              </w:rPr>
            </w:pPr>
            <w:r w:rsidRPr="00874D19">
              <w:rPr>
                <w:sz w:val="24"/>
                <w:szCs w:val="24"/>
              </w:rPr>
              <w:t>Трудовые функции социолога.</w:t>
            </w:r>
          </w:p>
          <w:p w:rsidR="00CD576A" w:rsidRPr="00874D19" w:rsidRDefault="00CD576A" w:rsidP="006B64E7">
            <w:pPr>
              <w:numPr>
                <w:ilvl w:val="0"/>
                <w:numId w:val="2"/>
              </w:numPr>
              <w:jc w:val="both"/>
              <w:rPr>
                <w:sz w:val="24"/>
                <w:szCs w:val="24"/>
              </w:rPr>
            </w:pPr>
            <w:r w:rsidRPr="00874D19">
              <w:rPr>
                <w:sz w:val="24"/>
                <w:szCs w:val="24"/>
              </w:rPr>
              <w:t xml:space="preserve">Сферы деятельности социолога. </w:t>
            </w:r>
          </w:p>
          <w:p w:rsidR="00CD576A" w:rsidRPr="00874D19" w:rsidRDefault="00CD576A" w:rsidP="006B64E7">
            <w:pPr>
              <w:numPr>
                <w:ilvl w:val="0"/>
                <w:numId w:val="2"/>
              </w:numPr>
              <w:jc w:val="both"/>
              <w:rPr>
                <w:sz w:val="24"/>
                <w:szCs w:val="24"/>
              </w:rPr>
            </w:pPr>
            <w:r w:rsidRPr="00874D19">
              <w:rPr>
                <w:sz w:val="24"/>
                <w:szCs w:val="24"/>
              </w:rPr>
              <w:t>Компетенции, знания, навыки и умения социолога: требования работодателей.</w:t>
            </w:r>
          </w:p>
          <w:p w:rsidR="00CD576A" w:rsidRPr="00874D19" w:rsidRDefault="001E4FC0" w:rsidP="001E4FC0">
            <w:pPr>
              <w:ind w:left="176"/>
              <w:jc w:val="both"/>
              <w:rPr>
                <w:sz w:val="24"/>
                <w:szCs w:val="24"/>
                <w:lang w:eastAsia="ar-SA"/>
              </w:rPr>
            </w:pPr>
            <w:r>
              <w:rPr>
                <w:sz w:val="24"/>
                <w:szCs w:val="24"/>
                <w:lang w:eastAsia="ar-SA"/>
              </w:rPr>
              <w:t>8.3</w:t>
            </w:r>
            <w:r w:rsidR="00CD576A" w:rsidRPr="00EC4EB7">
              <w:rPr>
                <w:sz w:val="24"/>
                <w:szCs w:val="24"/>
                <w:lang w:eastAsia="ar-SA"/>
              </w:rPr>
              <w:t xml:space="preserve">, 8.4, </w:t>
            </w:r>
            <w:r w:rsidR="00CD576A">
              <w:rPr>
                <w:sz w:val="24"/>
                <w:szCs w:val="24"/>
                <w:lang w:eastAsia="ar-SA"/>
              </w:rPr>
              <w:t>9.2,</w:t>
            </w:r>
            <w:r>
              <w:rPr>
                <w:sz w:val="24"/>
                <w:szCs w:val="24"/>
                <w:lang w:eastAsia="ar-SA"/>
              </w:rPr>
              <w:t xml:space="preserve"> 9.4, </w:t>
            </w:r>
            <w:r w:rsidR="00CD576A" w:rsidRPr="00EC4EB7">
              <w:rPr>
                <w:sz w:val="24"/>
                <w:szCs w:val="24"/>
                <w:lang w:eastAsia="ar-SA"/>
              </w:rPr>
              <w:t>9.</w:t>
            </w:r>
            <w:r>
              <w:rPr>
                <w:sz w:val="24"/>
                <w:szCs w:val="24"/>
                <w:lang w:eastAsia="ar-SA"/>
              </w:rPr>
              <w:t>7</w:t>
            </w:r>
          </w:p>
        </w:tc>
        <w:tc>
          <w:tcPr>
            <w:tcW w:w="2097" w:type="dxa"/>
            <w:shd w:val="clear" w:color="auto" w:fill="auto"/>
          </w:tcPr>
          <w:p w:rsidR="00CD576A" w:rsidRPr="00874D19" w:rsidRDefault="00CD576A" w:rsidP="00653F25">
            <w:pPr>
              <w:tabs>
                <w:tab w:val="left" w:pos="709"/>
                <w:tab w:val="left" w:pos="993"/>
              </w:tabs>
              <w:jc w:val="both"/>
              <w:rPr>
                <w:sz w:val="24"/>
                <w:szCs w:val="24"/>
                <w:lang w:eastAsia="ar-SA"/>
              </w:rPr>
            </w:pPr>
            <w:r w:rsidRPr="00874D19">
              <w:rPr>
                <w:sz w:val="24"/>
                <w:szCs w:val="24"/>
                <w:lang w:eastAsia="ar-SA"/>
              </w:rPr>
              <w:t>Круглый стол с приглашением представителей работодателей, групповое обсуждение</w:t>
            </w:r>
          </w:p>
        </w:tc>
      </w:tr>
      <w:tr w:rsidR="00CD576A" w:rsidRPr="00874D19" w:rsidTr="00CA3676">
        <w:tc>
          <w:tcPr>
            <w:tcW w:w="2212" w:type="dxa"/>
            <w:shd w:val="clear" w:color="auto" w:fill="auto"/>
          </w:tcPr>
          <w:p w:rsidR="00CD576A" w:rsidRPr="00874D19" w:rsidRDefault="00CD576A" w:rsidP="00CA3676">
            <w:pPr>
              <w:jc w:val="both"/>
              <w:rPr>
                <w:bCs/>
                <w:sz w:val="24"/>
                <w:szCs w:val="24"/>
              </w:rPr>
            </w:pPr>
            <w:r w:rsidRPr="00874D19">
              <w:rPr>
                <w:bCs/>
                <w:sz w:val="24"/>
                <w:szCs w:val="24"/>
              </w:rPr>
              <w:t>Социологическое исследование как инструмент познания социальной реальности</w:t>
            </w:r>
          </w:p>
        </w:tc>
        <w:tc>
          <w:tcPr>
            <w:tcW w:w="5262" w:type="dxa"/>
            <w:shd w:val="clear" w:color="auto" w:fill="auto"/>
          </w:tcPr>
          <w:p w:rsidR="00CD576A" w:rsidRPr="00CD576A" w:rsidRDefault="00CD576A" w:rsidP="006B64E7">
            <w:pPr>
              <w:numPr>
                <w:ilvl w:val="0"/>
                <w:numId w:val="2"/>
              </w:numPr>
              <w:jc w:val="both"/>
              <w:rPr>
                <w:sz w:val="24"/>
                <w:szCs w:val="24"/>
              </w:rPr>
            </w:pPr>
            <w:r w:rsidRPr="00CD576A">
              <w:rPr>
                <w:sz w:val="24"/>
                <w:szCs w:val="24"/>
              </w:rPr>
              <w:t>Структура и уровни социологического знания.</w:t>
            </w:r>
          </w:p>
          <w:p w:rsidR="00CD576A" w:rsidRPr="00CD576A" w:rsidRDefault="00CD576A" w:rsidP="006B64E7">
            <w:pPr>
              <w:numPr>
                <w:ilvl w:val="0"/>
                <w:numId w:val="2"/>
              </w:numPr>
              <w:jc w:val="both"/>
              <w:rPr>
                <w:sz w:val="24"/>
                <w:szCs w:val="24"/>
              </w:rPr>
            </w:pPr>
            <w:r w:rsidRPr="00CD576A">
              <w:rPr>
                <w:sz w:val="24"/>
                <w:szCs w:val="24"/>
              </w:rPr>
              <w:t>Этапы развития рынка социологических и маркетинговых исследований в России.</w:t>
            </w:r>
          </w:p>
          <w:p w:rsidR="00CD576A" w:rsidRDefault="00CD576A" w:rsidP="006B64E7">
            <w:pPr>
              <w:numPr>
                <w:ilvl w:val="0"/>
                <w:numId w:val="2"/>
              </w:numPr>
              <w:jc w:val="both"/>
              <w:rPr>
                <w:sz w:val="24"/>
                <w:szCs w:val="24"/>
              </w:rPr>
            </w:pPr>
            <w:r w:rsidRPr="00CD576A">
              <w:rPr>
                <w:sz w:val="24"/>
                <w:szCs w:val="24"/>
              </w:rPr>
              <w:t>Природа, содержание и сущность социологического исследования.</w:t>
            </w:r>
          </w:p>
          <w:p w:rsidR="001E4FC0" w:rsidRPr="00874D19" w:rsidRDefault="001E4FC0" w:rsidP="001E4FC0">
            <w:pPr>
              <w:ind w:left="154"/>
              <w:jc w:val="both"/>
              <w:rPr>
                <w:sz w:val="24"/>
                <w:szCs w:val="24"/>
              </w:rPr>
            </w:pPr>
            <w:r>
              <w:rPr>
                <w:sz w:val="24"/>
                <w:szCs w:val="24"/>
              </w:rPr>
              <w:t>8.5, 8.8, 9.8</w:t>
            </w:r>
          </w:p>
        </w:tc>
        <w:tc>
          <w:tcPr>
            <w:tcW w:w="2097" w:type="dxa"/>
            <w:shd w:val="clear" w:color="auto" w:fill="auto"/>
          </w:tcPr>
          <w:p w:rsidR="00CD576A" w:rsidRPr="00874D19" w:rsidRDefault="00CD576A" w:rsidP="00311F25">
            <w:pPr>
              <w:tabs>
                <w:tab w:val="left" w:pos="709"/>
                <w:tab w:val="left" w:pos="993"/>
              </w:tabs>
              <w:jc w:val="both"/>
              <w:rPr>
                <w:sz w:val="24"/>
                <w:szCs w:val="24"/>
                <w:lang w:eastAsia="ar-SA"/>
              </w:rPr>
            </w:pPr>
            <w:r>
              <w:rPr>
                <w:sz w:val="24"/>
                <w:szCs w:val="24"/>
                <w:lang w:eastAsia="ar-SA"/>
              </w:rPr>
              <w:t>Групповое обсуждение.</w:t>
            </w:r>
          </w:p>
        </w:tc>
      </w:tr>
      <w:tr w:rsidR="00CD576A" w:rsidRPr="00874D19" w:rsidTr="00CA3676">
        <w:tc>
          <w:tcPr>
            <w:tcW w:w="2212" w:type="dxa"/>
            <w:shd w:val="clear" w:color="auto" w:fill="auto"/>
          </w:tcPr>
          <w:p w:rsidR="00CD576A" w:rsidRPr="00874D19" w:rsidRDefault="00CD576A" w:rsidP="00311F25">
            <w:pPr>
              <w:jc w:val="both"/>
              <w:rPr>
                <w:bCs/>
                <w:sz w:val="24"/>
                <w:szCs w:val="24"/>
              </w:rPr>
            </w:pPr>
            <w:r w:rsidRPr="00874D19">
              <w:rPr>
                <w:bCs/>
                <w:sz w:val="24"/>
                <w:szCs w:val="24"/>
              </w:rPr>
              <w:t>Социологи</w:t>
            </w:r>
            <w:r>
              <w:rPr>
                <w:bCs/>
                <w:sz w:val="24"/>
                <w:szCs w:val="24"/>
              </w:rPr>
              <w:t>я</w:t>
            </w:r>
            <w:r w:rsidRPr="00874D19">
              <w:rPr>
                <w:bCs/>
                <w:sz w:val="24"/>
                <w:szCs w:val="24"/>
              </w:rPr>
              <w:t xml:space="preserve"> в Фин</w:t>
            </w:r>
            <w:r>
              <w:rPr>
                <w:bCs/>
                <w:sz w:val="24"/>
                <w:szCs w:val="24"/>
              </w:rPr>
              <w:t>ансовом ун</w:t>
            </w:r>
            <w:r w:rsidRPr="00874D19">
              <w:rPr>
                <w:bCs/>
                <w:sz w:val="24"/>
                <w:szCs w:val="24"/>
              </w:rPr>
              <w:t>иверситете</w:t>
            </w:r>
          </w:p>
        </w:tc>
        <w:tc>
          <w:tcPr>
            <w:tcW w:w="5262" w:type="dxa"/>
            <w:shd w:val="clear" w:color="auto" w:fill="auto"/>
          </w:tcPr>
          <w:p w:rsidR="00CD576A" w:rsidRDefault="00CD576A" w:rsidP="00CA3676">
            <w:pPr>
              <w:numPr>
                <w:ilvl w:val="0"/>
                <w:numId w:val="2"/>
              </w:numPr>
              <w:jc w:val="both"/>
              <w:rPr>
                <w:sz w:val="24"/>
                <w:szCs w:val="24"/>
              </w:rPr>
            </w:pPr>
            <w:r w:rsidRPr="00BC1FB5">
              <w:rPr>
                <w:sz w:val="24"/>
                <w:szCs w:val="24"/>
              </w:rPr>
              <w:t>Департамент социологии: общие сведения, учебная и учебно-методическая работа, научная работа</w:t>
            </w:r>
            <w:r>
              <w:rPr>
                <w:sz w:val="24"/>
                <w:szCs w:val="24"/>
              </w:rPr>
              <w:t>.</w:t>
            </w:r>
          </w:p>
          <w:p w:rsidR="00CD576A" w:rsidRDefault="00CD576A" w:rsidP="00CA3676">
            <w:pPr>
              <w:numPr>
                <w:ilvl w:val="0"/>
                <w:numId w:val="2"/>
              </w:numPr>
              <w:jc w:val="both"/>
              <w:rPr>
                <w:sz w:val="24"/>
                <w:szCs w:val="24"/>
              </w:rPr>
            </w:pPr>
            <w:r w:rsidRPr="00BC1FB5">
              <w:rPr>
                <w:sz w:val="24"/>
                <w:szCs w:val="24"/>
              </w:rPr>
              <w:t>Факультет социальных наук и массовых коммуникаций.</w:t>
            </w:r>
          </w:p>
          <w:p w:rsidR="00CD576A" w:rsidRDefault="00CD576A" w:rsidP="00CD576A">
            <w:pPr>
              <w:numPr>
                <w:ilvl w:val="0"/>
                <w:numId w:val="2"/>
              </w:numPr>
              <w:jc w:val="both"/>
              <w:rPr>
                <w:sz w:val="24"/>
                <w:szCs w:val="24"/>
              </w:rPr>
            </w:pPr>
            <w:r>
              <w:rPr>
                <w:sz w:val="24"/>
                <w:szCs w:val="24"/>
              </w:rPr>
              <w:t>Ц</w:t>
            </w:r>
            <w:r w:rsidRPr="00AA6A70">
              <w:rPr>
                <w:sz w:val="24"/>
                <w:szCs w:val="24"/>
              </w:rPr>
              <w:t>ель и задачи</w:t>
            </w:r>
            <w:r>
              <w:rPr>
                <w:sz w:val="24"/>
                <w:szCs w:val="24"/>
              </w:rPr>
              <w:t xml:space="preserve"> НИРС</w:t>
            </w:r>
            <w:r w:rsidRPr="00AA6A70">
              <w:rPr>
                <w:sz w:val="24"/>
                <w:szCs w:val="24"/>
              </w:rPr>
              <w:t>, формы обязательной и дополнительной НИРС.</w:t>
            </w:r>
          </w:p>
          <w:p w:rsidR="00CD576A" w:rsidRPr="00874D19" w:rsidRDefault="001E4FC0" w:rsidP="001E4FC0">
            <w:pPr>
              <w:ind w:left="514"/>
              <w:jc w:val="both"/>
              <w:rPr>
                <w:sz w:val="24"/>
                <w:szCs w:val="24"/>
              </w:rPr>
            </w:pPr>
            <w:r>
              <w:rPr>
                <w:sz w:val="24"/>
                <w:szCs w:val="24"/>
                <w:lang w:eastAsia="ar-SA"/>
              </w:rPr>
              <w:t xml:space="preserve">8.4, </w:t>
            </w:r>
            <w:r w:rsidR="00CD576A" w:rsidRPr="00240FB1">
              <w:rPr>
                <w:sz w:val="24"/>
                <w:szCs w:val="24"/>
                <w:lang w:eastAsia="ar-SA"/>
              </w:rPr>
              <w:t>8.6, 8.8</w:t>
            </w:r>
          </w:p>
        </w:tc>
        <w:tc>
          <w:tcPr>
            <w:tcW w:w="2097" w:type="dxa"/>
            <w:shd w:val="clear" w:color="auto" w:fill="auto"/>
          </w:tcPr>
          <w:p w:rsidR="00CD576A" w:rsidRPr="00874D19" w:rsidRDefault="00CD576A" w:rsidP="00311F25">
            <w:pPr>
              <w:tabs>
                <w:tab w:val="left" w:pos="709"/>
                <w:tab w:val="left" w:pos="993"/>
              </w:tabs>
              <w:jc w:val="both"/>
              <w:rPr>
                <w:sz w:val="24"/>
                <w:szCs w:val="24"/>
                <w:lang w:eastAsia="ar-SA"/>
              </w:rPr>
            </w:pPr>
            <w:r w:rsidRPr="00874D19">
              <w:rPr>
                <w:sz w:val="24"/>
                <w:szCs w:val="24"/>
                <w:lang w:eastAsia="ar-SA"/>
              </w:rPr>
              <w:t>Круглый стол с приглашением успешных выпускников Финуниверситета, групповое обсуждение</w:t>
            </w:r>
          </w:p>
        </w:tc>
      </w:tr>
    </w:tbl>
    <w:p w:rsidR="00E80B76" w:rsidRPr="00874D19" w:rsidRDefault="00E80B76" w:rsidP="006C3731">
      <w:pPr>
        <w:jc w:val="both"/>
        <w:rPr>
          <w:b/>
          <w:bCs/>
          <w:sz w:val="28"/>
          <w:szCs w:val="28"/>
        </w:rPr>
      </w:pPr>
      <w:bookmarkStart w:id="4" w:name="_Hlk531553715"/>
      <w:bookmarkStart w:id="5" w:name="_Toc417907577"/>
      <w:bookmarkEnd w:id="3"/>
    </w:p>
    <w:p w:rsidR="006C3731" w:rsidRPr="00400BAB" w:rsidRDefault="006C3731" w:rsidP="00796678">
      <w:pPr>
        <w:jc w:val="both"/>
        <w:rPr>
          <w:b/>
          <w:bCs/>
          <w:sz w:val="28"/>
          <w:szCs w:val="28"/>
        </w:rPr>
      </w:pPr>
      <w:r w:rsidRPr="00874D19">
        <w:rPr>
          <w:b/>
          <w:bCs/>
          <w:sz w:val="28"/>
          <w:szCs w:val="28"/>
        </w:rPr>
        <w:t xml:space="preserve">6. </w:t>
      </w:r>
      <w:bookmarkStart w:id="6" w:name="_Hlk515137019"/>
      <w:r w:rsidRPr="00874D19">
        <w:rPr>
          <w:b/>
          <w:bCs/>
          <w:sz w:val="28"/>
          <w:szCs w:val="28"/>
        </w:rPr>
        <w:t>Перечень учебно-методического обеспечения для самостоятельной работы обучающихся по дисциплине</w:t>
      </w:r>
    </w:p>
    <w:p w:rsidR="006C3731" w:rsidRPr="00874D19" w:rsidRDefault="006C3731" w:rsidP="00796678">
      <w:pPr>
        <w:keepNext/>
        <w:jc w:val="both"/>
        <w:rPr>
          <w:b/>
          <w:sz w:val="28"/>
          <w:szCs w:val="28"/>
        </w:rPr>
      </w:pPr>
      <w:r w:rsidRPr="00874D19">
        <w:rPr>
          <w:b/>
          <w:sz w:val="28"/>
          <w:szCs w:val="28"/>
        </w:rPr>
        <w:t xml:space="preserve">6.1. </w:t>
      </w:r>
      <w:bookmarkStart w:id="7" w:name="_Hlk515137779"/>
      <w:r w:rsidRPr="00874D19">
        <w:rPr>
          <w:b/>
          <w:sz w:val="28"/>
          <w:szCs w:val="28"/>
        </w:rPr>
        <w:t>Перечень вопросов, отводимых на самостоятельное освоение дисциплины, формы внеаудиторной самостоятельной работы</w:t>
      </w:r>
    </w:p>
    <w:bookmarkEnd w:id="6"/>
    <w:bookmarkEnd w:id="7"/>
    <w:p w:rsidR="006C3731" w:rsidRPr="00874D19" w:rsidRDefault="006C3731" w:rsidP="006C3731">
      <w:pPr>
        <w:jc w:val="right"/>
        <w:rPr>
          <w:sz w:val="28"/>
          <w:szCs w:val="28"/>
        </w:rPr>
      </w:pPr>
      <w:r w:rsidRPr="00874D19">
        <w:rPr>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3828"/>
        <w:gridCol w:w="3319"/>
      </w:tblGrid>
      <w:tr w:rsidR="006C3731" w:rsidRPr="00874D19" w:rsidTr="006A36C6">
        <w:tc>
          <w:tcPr>
            <w:tcW w:w="1266" w:type="pct"/>
            <w:shd w:val="clear" w:color="auto" w:fill="auto"/>
          </w:tcPr>
          <w:p w:rsidR="006C3731" w:rsidRPr="00874D19" w:rsidRDefault="006C3731" w:rsidP="00FA0A1F">
            <w:pPr>
              <w:keepNext/>
              <w:jc w:val="center"/>
              <w:rPr>
                <w:sz w:val="24"/>
                <w:szCs w:val="24"/>
              </w:rPr>
            </w:pPr>
            <w:r w:rsidRPr="00874D19">
              <w:rPr>
                <w:b/>
                <w:sz w:val="24"/>
                <w:szCs w:val="24"/>
              </w:rPr>
              <w:t>Наименование тем (разделов) дисциплины</w:t>
            </w:r>
          </w:p>
        </w:tc>
        <w:tc>
          <w:tcPr>
            <w:tcW w:w="2000" w:type="pct"/>
            <w:shd w:val="clear" w:color="auto" w:fill="auto"/>
          </w:tcPr>
          <w:p w:rsidR="006C3731" w:rsidRPr="00874D19" w:rsidRDefault="006C3731" w:rsidP="00E83F1C">
            <w:pPr>
              <w:keepNext/>
              <w:jc w:val="center"/>
              <w:rPr>
                <w:b/>
                <w:sz w:val="24"/>
                <w:szCs w:val="24"/>
              </w:rPr>
            </w:pPr>
            <w:r w:rsidRPr="00874D19">
              <w:rPr>
                <w:b/>
                <w:sz w:val="24"/>
                <w:szCs w:val="24"/>
              </w:rPr>
              <w:t xml:space="preserve">Перечень вопросов, отводимых на самостоятельное освоение </w:t>
            </w:r>
          </w:p>
        </w:tc>
        <w:tc>
          <w:tcPr>
            <w:tcW w:w="1734" w:type="pct"/>
          </w:tcPr>
          <w:p w:rsidR="006C3731" w:rsidRPr="00874D19" w:rsidRDefault="006C3731" w:rsidP="00FA0A1F">
            <w:pPr>
              <w:keepNext/>
              <w:jc w:val="center"/>
              <w:rPr>
                <w:b/>
                <w:sz w:val="24"/>
                <w:szCs w:val="24"/>
              </w:rPr>
            </w:pPr>
            <w:r w:rsidRPr="00874D19">
              <w:rPr>
                <w:b/>
                <w:sz w:val="24"/>
                <w:szCs w:val="24"/>
              </w:rPr>
              <w:t>Формы внеаудиторной самостоятельной работы</w:t>
            </w:r>
          </w:p>
        </w:tc>
      </w:tr>
      <w:tr w:rsidR="00215F04" w:rsidRPr="00874D19" w:rsidTr="00D82CEC">
        <w:tc>
          <w:tcPr>
            <w:tcW w:w="1266" w:type="pct"/>
            <w:shd w:val="clear" w:color="auto" w:fill="auto"/>
          </w:tcPr>
          <w:p w:rsidR="00215F04" w:rsidRPr="00727979" w:rsidRDefault="00DD3BCE" w:rsidP="00D82CEC">
            <w:pPr>
              <w:rPr>
                <w:b/>
                <w:bCs/>
                <w:sz w:val="24"/>
                <w:szCs w:val="24"/>
              </w:rPr>
            </w:pPr>
            <w:r w:rsidRPr="00817E36">
              <w:rPr>
                <w:bCs/>
                <w:sz w:val="24"/>
                <w:szCs w:val="24"/>
              </w:rPr>
              <w:t xml:space="preserve">Основные требования, предъявляемые к </w:t>
            </w:r>
            <w:r w:rsidRPr="00817E36">
              <w:rPr>
                <w:bCs/>
                <w:sz w:val="24"/>
                <w:szCs w:val="24"/>
              </w:rPr>
              <w:lastRenderedPageBreak/>
              <w:t>социологу бакалавру</w:t>
            </w:r>
          </w:p>
        </w:tc>
        <w:tc>
          <w:tcPr>
            <w:tcW w:w="2000" w:type="pct"/>
            <w:shd w:val="clear" w:color="auto" w:fill="auto"/>
          </w:tcPr>
          <w:p w:rsidR="007C24AB" w:rsidRDefault="007C24AB" w:rsidP="00D82CEC">
            <w:pPr>
              <w:numPr>
                <w:ilvl w:val="0"/>
                <w:numId w:val="2"/>
              </w:numPr>
              <w:ind w:left="0" w:firstLine="0"/>
              <w:jc w:val="both"/>
              <w:rPr>
                <w:sz w:val="24"/>
                <w:szCs w:val="24"/>
              </w:rPr>
            </w:pPr>
            <w:r w:rsidRPr="00CD576A">
              <w:rPr>
                <w:sz w:val="24"/>
                <w:szCs w:val="24"/>
              </w:rPr>
              <w:lastRenderedPageBreak/>
              <w:t>Задачи профессиональной деятельности социолога</w:t>
            </w:r>
            <w:r>
              <w:rPr>
                <w:sz w:val="24"/>
                <w:szCs w:val="24"/>
              </w:rPr>
              <w:t>.</w:t>
            </w:r>
          </w:p>
          <w:p w:rsidR="00215F04" w:rsidRPr="007C24AB" w:rsidRDefault="007C24AB" w:rsidP="00D82CEC">
            <w:pPr>
              <w:numPr>
                <w:ilvl w:val="0"/>
                <w:numId w:val="2"/>
              </w:numPr>
              <w:ind w:left="0" w:firstLine="0"/>
              <w:jc w:val="both"/>
              <w:rPr>
                <w:sz w:val="24"/>
                <w:szCs w:val="24"/>
              </w:rPr>
            </w:pPr>
            <w:r w:rsidRPr="007C24AB">
              <w:rPr>
                <w:sz w:val="24"/>
                <w:szCs w:val="24"/>
              </w:rPr>
              <w:t xml:space="preserve">Социальные партнеры </w:t>
            </w:r>
            <w:r w:rsidRPr="007C24AB">
              <w:rPr>
                <w:sz w:val="24"/>
                <w:szCs w:val="24"/>
              </w:rPr>
              <w:lastRenderedPageBreak/>
              <w:t>образовательной программы.</w:t>
            </w:r>
          </w:p>
          <w:p w:rsidR="007C24AB" w:rsidRPr="00874D19" w:rsidRDefault="007C24AB" w:rsidP="00D82CEC">
            <w:pPr>
              <w:numPr>
                <w:ilvl w:val="0"/>
                <w:numId w:val="2"/>
              </w:numPr>
              <w:ind w:left="0" w:firstLine="0"/>
              <w:jc w:val="both"/>
              <w:rPr>
                <w:sz w:val="24"/>
                <w:szCs w:val="24"/>
              </w:rPr>
            </w:pPr>
            <w:r w:rsidRPr="007C24AB">
              <w:rPr>
                <w:sz w:val="24"/>
                <w:szCs w:val="24"/>
              </w:rPr>
              <w:t>Требования этики и профессиональный портрет социолога.</w:t>
            </w:r>
          </w:p>
        </w:tc>
        <w:tc>
          <w:tcPr>
            <w:tcW w:w="1734" w:type="pct"/>
          </w:tcPr>
          <w:p w:rsidR="00DD3BCE" w:rsidRPr="00874D19" w:rsidRDefault="00DD3BCE" w:rsidP="00DD3BCE">
            <w:pPr>
              <w:jc w:val="both"/>
              <w:rPr>
                <w:sz w:val="24"/>
                <w:szCs w:val="24"/>
              </w:rPr>
            </w:pPr>
            <w:r w:rsidRPr="00874D19">
              <w:rPr>
                <w:sz w:val="24"/>
                <w:szCs w:val="24"/>
              </w:rPr>
              <w:lastRenderedPageBreak/>
              <w:t>- работа с учебной, научной и справочной литературой;</w:t>
            </w:r>
          </w:p>
          <w:p w:rsidR="00DD3BCE" w:rsidRPr="00874D19" w:rsidRDefault="00DD3BCE" w:rsidP="00DD3BCE">
            <w:pPr>
              <w:jc w:val="both"/>
              <w:rPr>
                <w:sz w:val="24"/>
                <w:szCs w:val="24"/>
              </w:rPr>
            </w:pPr>
            <w:r w:rsidRPr="00874D19">
              <w:rPr>
                <w:sz w:val="24"/>
                <w:szCs w:val="24"/>
              </w:rPr>
              <w:t xml:space="preserve">- поиск информации в сети </w:t>
            </w:r>
            <w:r w:rsidRPr="00874D19">
              <w:rPr>
                <w:sz w:val="24"/>
                <w:szCs w:val="24"/>
              </w:rPr>
              <w:lastRenderedPageBreak/>
              <w:t xml:space="preserve">Интернет по заданной теме; </w:t>
            </w:r>
          </w:p>
          <w:p w:rsidR="00215F04" w:rsidRPr="00874D19" w:rsidRDefault="00DD3BCE" w:rsidP="00DD3BCE">
            <w:pPr>
              <w:keepNext/>
              <w:rPr>
                <w:b/>
                <w:sz w:val="24"/>
                <w:szCs w:val="24"/>
              </w:rPr>
            </w:pPr>
            <w:r w:rsidRPr="00874D19">
              <w:rPr>
                <w:sz w:val="24"/>
                <w:szCs w:val="24"/>
              </w:rPr>
              <w:t>- подготовка презентаций по теме;</w:t>
            </w:r>
          </w:p>
        </w:tc>
      </w:tr>
      <w:tr w:rsidR="00E65731" w:rsidRPr="00874D19" w:rsidTr="006A36C6">
        <w:tc>
          <w:tcPr>
            <w:tcW w:w="1266" w:type="pct"/>
            <w:shd w:val="clear" w:color="auto" w:fill="auto"/>
          </w:tcPr>
          <w:p w:rsidR="00E65731" w:rsidRPr="00874D19" w:rsidRDefault="00E65731" w:rsidP="00311F25">
            <w:pPr>
              <w:jc w:val="both"/>
              <w:rPr>
                <w:sz w:val="28"/>
                <w:szCs w:val="28"/>
              </w:rPr>
            </w:pPr>
            <w:r w:rsidRPr="00874D19">
              <w:rPr>
                <w:bCs/>
                <w:sz w:val="24"/>
                <w:szCs w:val="24"/>
              </w:rPr>
              <w:t>Сферы профессиональной деятельности социолога</w:t>
            </w:r>
          </w:p>
        </w:tc>
        <w:tc>
          <w:tcPr>
            <w:tcW w:w="2000" w:type="pct"/>
            <w:shd w:val="clear" w:color="auto" w:fill="auto"/>
          </w:tcPr>
          <w:p w:rsidR="00E65731" w:rsidRPr="00874D19" w:rsidRDefault="00E65731" w:rsidP="00311F25">
            <w:pPr>
              <w:numPr>
                <w:ilvl w:val="0"/>
                <w:numId w:val="2"/>
              </w:numPr>
              <w:ind w:left="0" w:firstLine="0"/>
              <w:jc w:val="both"/>
              <w:rPr>
                <w:sz w:val="24"/>
                <w:szCs w:val="24"/>
              </w:rPr>
            </w:pPr>
            <w:r w:rsidRPr="00874D19">
              <w:rPr>
                <w:sz w:val="24"/>
                <w:szCs w:val="24"/>
              </w:rPr>
              <w:t xml:space="preserve">Особенности и кадровые потребности рынка труда в области социологии. </w:t>
            </w:r>
          </w:p>
          <w:p w:rsidR="00E65731" w:rsidRPr="00874D19" w:rsidRDefault="00F2621A" w:rsidP="00311F25">
            <w:pPr>
              <w:numPr>
                <w:ilvl w:val="0"/>
                <w:numId w:val="2"/>
              </w:numPr>
              <w:ind w:left="0" w:firstLine="0"/>
              <w:jc w:val="both"/>
              <w:rPr>
                <w:b/>
                <w:sz w:val="28"/>
                <w:szCs w:val="28"/>
              </w:rPr>
            </w:pPr>
            <w:r w:rsidRPr="00F2621A">
              <w:rPr>
                <w:sz w:val="24"/>
                <w:szCs w:val="24"/>
              </w:rPr>
              <w:t>Объекты профессиональной деятельности</w:t>
            </w:r>
            <w:r w:rsidR="00E65731" w:rsidRPr="00874D19">
              <w:rPr>
                <w:sz w:val="24"/>
                <w:szCs w:val="24"/>
              </w:rPr>
              <w:t>.</w:t>
            </w:r>
          </w:p>
        </w:tc>
        <w:tc>
          <w:tcPr>
            <w:tcW w:w="1734" w:type="pct"/>
          </w:tcPr>
          <w:p w:rsidR="00E65731" w:rsidRPr="00874D19" w:rsidRDefault="00E65731" w:rsidP="00311F25">
            <w:pPr>
              <w:jc w:val="both"/>
              <w:rPr>
                <w:sz w:val="24"/>
                <w:szCs w:val="24"/>
              </w:rPr>
            </w:pPr>
            <w:r w:rsidRPr="00874D19">
              <w:rPr>
                <w:sz w:val="24"/>
                <w:szCs w:val="24"/>
              </w:rPr>
              <w:t>- работа с учебной, научной и справочной литературой;</w:t>
            </w:r>
          </w:p>
          <w:p w:rsidR="00E65731" w:rsidRPr="00874D19" w:rsidRDefault="00E65731" w:rsidP="00311F25">
            <w:pPr>
              <w:jc w:val="both"/>
              <w:rPr>
                <w:sz w:val="24"/>
                <w:szCs w:val="24"/>
              </w:rPr>
            </w:pPr>
            <w:r w:rsidRPr="00874D19">
              <w:rPr>
                <w:sz w:val="24"/>
                <w:szCs w:val="24"/>
              </w:rPr>
              <w:t xml:space="preserve">- поиск информации в сети Интернет по заданной теме; </w:t>
            </w:r>
          </w:p>
          <w:p w:rsidR="00E65731" w:rsidRPr="00874D19" w:rsidRDefault="00E65731" w:rsidP="00311F25">
            <w:pPr>
              <w:keepNext/>
              <w:rPr>
                <w:b/>
                <w:sz w:val="24"/>
                <w:szCs w:val="24"/>
              </w:rPr>
            </w:pPr>
            <w:r w:rsidRPr="00874D19">
              <w:rPr>
                <w:sz w:val="24"/>
                <w:szCs w:val="24"/>
              </w:rPr>
              <w:t>- подготовка презентаций по теме;</w:t>
            </w:r>
          </w:p>
        </w:tc>
      </w:tr>
      <w:tr w:rsidR="00E65731" w:rsidRPr="00874D19" w:rsidTr="006A36C6">
        <w:tc>
          <w:tcPr>
            <w:tcW w:w="1266" w:type="pct"/>
            <w:shd w:val="clear" w:color="auto" w:fill="auto"/>
          </w:tcPr>
          <w:p w:rsidR="00E65731" w:rsidRPr="00874D19" w:rsidRDefault="00E65731" w:rsidP="00311F25">
            <w:pPr>
              <w:jc w:val="both"/>
              <w:rPr>
                <w:bCs/>
                <w:sz w:val="24"/>
                <w:szCs w:val="24"/>
              </w:rPr>
            </w:pPr>
            <w:r w:rsidRPr="00874D19">
              <w:rPr>
                <w:bCs/>
                <w:sz w:val="24"/>
                <w:szCs w:val="24"/>
              </w:rPr>
              <w:t>Социологическое исследование как инструмент познания социальной реальности</w:t>
            </w:r>
          </w:p>
        </w:tc>
        <w:tc>
          <w:tcPr>
            <w:tcW w:w="2000" w:type="pct"/>
            <w:shd w:val="clear" w:color="auto" w:fill="auto"/>
          </w:tcPr>
          <w:p w:rsidR="00E65731" w:rsidRPr="00874D19" w:rsidRDefault="00E65731" w:rsidP="00311F25">
            <w:pPr>
              <w:numPr>
                <w:ilvl w:val="0"/>
                <w:numId w:val="2"/>
              </w:numPr>
              <w:ind w:left="0" w:firstLine="0"/>
              <w:jc w:val="both"/>
              <w:rPr>
                <w:sz w:val="24"/>
                <w:szCs w:val="24"/>
              </w:rPr>
            </w:pPr>
            <w:r w:rsidRPr="00874D19">
              <w:rPr>
                <w:sz w:val="24"/>
                <w:szCs w:val="24"/>
              </w:rPr>
              <w:t xml:space="preserve">Рынок социологических исследований в России. </w:t>
            </w:r>
          </w:p>
          <w:p w:rsidR="00E65731" w:rsidRPr="00E65731" w:rsidRDefault="00E65731" w:rsidP="00311F25">
            <w:pPr>
              <w:numPr>
                <w:ilvl w:val="0"/>
                <w:numId w:val="2"/>
              </w:numPr>
              <w:ind w:left="0" w:firstLine="0"/>
              <w:jc w:val="both"/>
              <w:rPr>
                <w:b/>
                <w:sz w:val="24"/>
                <w:szCs w:val="24"/>
              </w:rPr>
            </w:pPr>
            <w:r w:rsidRPr="00874D19">
              <w:rPr>
                <w:sz w:val="24"/>
                <w:szCs w:val="24"/>
              </w:rPr>
              <w:t>Этапы социологического исследования.</w:t>
            </w:r>
          </w:p>
          <w:p w:rsidR="00E65731" w:rsidRPr="00874D19" w:rsidRDefault="00E65731" w:rsidP="00311F25">
            <w:pPr>
              <w:numPr>
                <w:ilvl w:val="0"/>
                <w:numId w:val="2"/>
              </w:numPr>
              <w:ind w:left="0" w:firstLine="0"/>
              <w:jc w:val="both"/>
              <w:rPr>
                <w:b/>
                <w:sz w:val="24"/>
                <w:szCs w:val="24"/>
              </w:rPr>
            </w:pPr>
            <w:r w:rsidRPr="00E65731">
              <w:rPr>
                <w:sz w:val="24"/>
                <w:szCs w:val="24"/>
              </w:rPr>
              <w:t>Актуальные тенденции развития социологических исследований</w:t>
            </w:r>
            <w:r>
              <w:rPr>
                <w:sz w:val="24"/>
                <w:szCs w:val="24"/>
              </w:rPr>
              <w:t>.</w:t>
            </w:r>
            <w:r w:rsidRPr="00874D19">
              <w:rPr>
                <w:sz w:val="24"/>
                <w:szCs w:val="24"/>
              </w:rPr>
              <w:t xml:space="preserve"> </w:t>
            </w:r>
          </w:p>
        </w:tc>
        <w:tc>
          <w:tcPr>
            <w:tcW w:w="1734" w:type="pct"/>
          </w:tcPr>
          <w:p w:rsidR="00E65731" w:rsidRPr="00874D19" w:rsidRDefault="00E65731" w:rsidP="00311F25">
            <w:pPr>
              <w:jc w:val="both"/>
              <w:rPr>
                <w:sz w:val="24"/>
                <w:szCs w:val="24"/>
              </w:rPr>
            </w:pPr>
            <w:r w:rsidRPr="00874D19">
              <w:rPr>
                <w:sz w:val="24"/>
                <w:szCs w:val="24"/>
              </w:rPr>
              <w:t>- работа с учебной, научной и справочной литературой;</w:t>
            </w:r>
          </w:p>
          <w:p w:rsidR="00E65731" w:rsidRPr="00874D19" w:rsidRDefault="00E65731" w:rsidP="00311F25">
            <w:pPr>
              <w:jc w:val="both"/>
              <w:rPr>
                <w:sz w:val="24"/>
                <w:szCs w:val="24"/>
              </w:rPr>
            </w:pPr>
            <w:r w:rsidRPr="00874D19">
              <w:rPr>
                <w:sz w:val="24"/>
                <w:szCs w:val="24"/>
              </w:rPr>
              <w:t xml:space="preserve">- поиск информации в сети Интернет по заданной теме; </w:t>
            </w:r>
          </w:p>
          <w:p w:rsidR="00E65731" w:rsidRPr="00874D19" w:rsidRDefault="00E65731" w:rsidP="00311F25">
            <w:pPr>
              <w:keepNext/>
              <w:rPr>
                <w:b/>
                <w:sz w:val="24"/>
                <w:szCs w:val="24"/>
              </w:rPr>
            </w:pPr>
            <w:r w:rsidRPr="00874D19">
              <w:rPr>
                <w:sz w:val="24"/>
                <w:szCs w:val="24"/>
              </w:rPr>
              <w:t>- подготовка презентаций по теме;</w:t>
            </w:r>
          </w:p>
        </w:tc>
      </w:tr>
      <w:tr w:rsidR="00E65731" w:rsidRPr="00874D19" w:rsidTr="006A36C6">
        <w:tc>
          <w:tcPr>
            <w:tcW w:w="1266" w:type="pct"/>
            <w:shd w:val="clear" w:color="auto" w:fill="auto"/>
          </w:tcPr>
          <w:p w:rsidR="00E65731" w:rsidRPr="00874D19" w:rsidRDefault="00E65731" w:rsidP="00E65731">
            <w:pPr>
              <w:jc w:val="both"/>
              <w:rPr>
                <w:bCs/>
                <w:sz w:val="24"/>
                <w:szCs w:val="24"/>
              </w:rPr>
            </w:pPr>
            <w:r w:rsidRPr="00874D19">
              <w:rPr>
                <w:bCs/>
                <w:sz w:val="24"/>
                <w:szCs w:val="24"/>
              </w:rPr>
              <w:t>Социологи</w:t>
            </w:r>
            <w:r>
              <w:rPr>
                <w:bCs/>
                <w:sz w:val="24"/>
                <w:szCs w:val="24"/>
              </w:rPr>
              <w:t>я</w:t>
            </w:r>
            <w:r w:rsidRPr="00874D19">
              <w:rPr>
                <w:bCs/>
                <w:sz w:val="24"/>
                <w:szCs w:val="24"/>
              </w:rPr>
              <w:t xml:space="preserve"> в Фин</w:t>
            </w:r>
            <w:r>
              <w:rPr>
                <w:bCs/>
                <w:sz w:val="24"/>
                <w:szCs w:val="24"/>
              </w:rPr>
              <w:t>ансовом уни</w:t>
            </w:r>
            <w:r w:rsidRPr="00874D19">
              <w:rPr>
                <w:bCs/>
                <w:sz w:val="24"/>
                <w:szCs w:val="24"/>
              </w:rPr>
              <w:t>верситете</w:t>
            </w:r>
          </w:p>
        </w:tc>
        <w:tc>
          <w:tcPr>
            <w:tcW w:w="2000" w:type="pct"/>
            <w:shd w:val="clear" w:color="auto" w:fill="auto"/>
          </w:tcPr>
          <w:p w:rsidR="00E65731" w:rsidRDefault="00E65731" w:rsidP="00311F25">
            <w:pPr>
              <w:numPr>
                <w:ilvl w:val="0"/>
                <w:numId w:val="2"/>
              </w:numPr>
              <w:ind w:left="0" w:firstLine="0"/>
              <w:jc w:val="both"/>
              <w:rPr>
                <w:sz w:val="24"/>
                <w:szCs w:val="24"/>
              </w:rPr>
            </w:pPr>
            <w:r w:rsidRPr="00874D19">
              <w:rPr>
                <w:sz w:val="24"/>
                <w:szCs w:val="24"/>
              </w:rPr>
              <w:t>Предметная область Финуниверситета.</w:t>
            </w:r>
          </w:p>
          <w:p w:rsidR="00E65731" w:rsidRDefault="00E65731" w:rsidP="00311F25">
            <w:pPr>
              <w:numPr>
                <w:ilvl w:val="0"/>
                <w:numId w:val="2"/>
              </w:numPr>
              <w:ind w:left="0" w:firstLine="0"/>
              <w:jc w:val="both"/>
              <w:rPr>
                <w:sz w:val="24"/>
                <w:szCs w:val="24"/>
              </w:rPr>
            </w:pPr>
            <w:r w:rsidRPr="00E65731">
              <w:rPr>
                <w:sz w:val="24"/>
                <w:szCs w:val="24"/>
              </w:rPr>
              <w:t>История возникновения образовательного направления.</w:t>
            </w:r>
          </w:p>
          <w:p w:rsidR="00E65731" w:rsidRPr="00874D19" w:rsidRDefault="00E65731" w:rsidP="00311F25">
            <w:pPr>
              <w:numPr>
                <w:ilvl w:val="0"/>
                <w:numId w:val="2"/>
              </w:numPr>
              <w:ind w:left="0" w:firstLine="0"/>
              <w:jc w:val="both"/>
              <w:rPr>
                <w:sz w:val="24"/>
                <w:szCs w:val="24"/>
              </w:rPr>
            </w:pPr>
            <w:r w:rsidRPr="00CD6E07">
              <w:rPr>
                <w:sz w:val="24"/>
                <w:szCs w:val="24"/>
              </w:rPr>
              <w:t>Курсовая работа как вид научно-исследовательской работы студентов</w:t>
            </w:r>
            <w:r>
              <w:rPr>
                <w:sz w:val="24"/>
                <w:szCs w:val="24"/>
              </w:rPr>
              <w:t>.</w:t>
            </w:r>
          </w:p>
        </w:tc>
        <w:tc>
          <w:tcPr>
            <w:tcW w:w="1734" w:type="pct"/>
          </w:tcPr>
          <w:p w:rsidR="00E65731" w:rsidRPr="00874D19" w:rsidRDefault="00E65731" w:rsidP="00311F25">
            <w:pPr>
              <w:jc w:val="both"/>
              <w:rPr>
                <w:sz w:val="24"/>
                <w:szCs w:val="24"/>
              </w:rPr>
            </w:pPr>
            <w:r w:rsidRPr="00874D19">
              <w:rPr>
                <w:sz w:val="24"/>
                <w:szCs w:val="24"/>
              </w:rPr>
              <w:t>- работа с учебной, научной и справочной литературой;</w:t>
            </w:r>
          </w:p>
          <w:p w:rsidR="00E65731" w:rsidRPr="00874D19" w:rsidRDefault="00E65731" w:rsidP="00311F25">
            <w:pPr>
              <w:jc w:val="both"/>
              <w:rPr>
                <w:sz w:val="24"/>
                <w:szCs w:val="24"/>
              </w:rPr>
            </w:pPr>
            <w:r w:rsidRPr="00874D19">
              <w:rPr>
                <w:sz w:val="24"/>
                <w:szCs w:val="24"/>
              </w:rPr>
              <w:t xml:space="preserve">- поиск информации в сети Интернет по заданной теме; </w:t>
            </w:r>
          </w:p>
          <w:p w:rsidR="00E65731" w:rsidRPr="00874D19" w:rsidRDefault="00E65731" w:rsidP="00311F25">
            <w:pPr>
              <w:keepNext/>
              <w:rPr>
                <w:sz w:val="24"/>
                <w:szCs w:val="24"/>
              </w:rPr>
            </w:pPr>
            <w:r w:rsidRPr="00874D19">
              <w:rPr>
                <w:sz w:val="24"/>
                <w:szCs w:val="24"/>
              </w:rPr>
              <w:t>- подготовка презентаций по теме;</w:t>
            </w:r>
          </w:p>
        </w:tc>
      </w:tr>
    </w:tbl>
    <w:p w:rsidR="00A11D72" w:rsidRPr="00BE72FF" w:rsidRDefault="00A11D72" w:rsidP="00A11D72">
      <w:pPr>
        <w:spacing w:after="200" w:line="276" w:lineRule="auto"/>
        <w:rPr>
          <w:b/>
          <w:sz w:val="12"/>
          <w:szCs w:val="28"/>
        </w:rPr>
      </w:pPr>
      <w:bookmarkStart w:id="8" w:name="_Hlk531554566"/>
      <w:bookmarkEnd w:id="4"/>
    </w:p>
    <w:p w:rsidR="006C3731" w:rsidRPr="00874D19" w:rsidRDefault="006C3731" w:rsidP="00BE72FF">
      <w:pPr>
        <w:spacing w:after="200" w:line="276" w:lineRule="auto"/>
        <w:jc w:val="both"/>
        <w:rPr>
          <w:b/>
          <w:sz w:val="28"/>
          <w:szCs w:val="28"/>
        </w:rPr>
      </w:pPr>
      <w:r w:rsidRPr="00874D19">
        <w:rPr>
          <w:b/>
          <w:sz w:val="28"/>
          <w:szCs w:val="28"/>
        </w:rPr>
        <w:t>6.2. Перечень вопросов, заданий, тем для подготовки к текуще</w:t>
      </w:r>
      <w:r w:rsidR="00672FC9" w:rsidRPr="00874D19">
        <w:rPr>
          <w:b/>
          <w:sz w:val="28"/>
          <w:szCs w:val="28"/>
        </w:rPr>
        <w:t xml:space="preserve">му контролю </w:t>
      </w:r>
    </w:p>
    <w:bookmarkEnd w:id="8"/>
    <w:p w:rsidR="00250360" w:rsidRPr="00874D19" w:rsidRDefault="00A11D72" w:rsidP="006C3731">
      <w:pPr>
        <w:keepNext/>
        <w:jc w:val="both"/>
        <w:rPr>
          <w:b/>
          <w:sz w:val="28"/>
          <w:szCs w:val="28"/>
        </w:rPr>
      </w:pPr>
      <w:r>
        <w:rPr>
          <w:b/>
          <w:sz w:val="28"/>
          <w:szCs w:val="28"/>
        </w:rPr>
        <w:t>Вопросы для подготовки к дискуссии</w:t>
      </w:r>
    </w:p>
    <w:p w:rsidR="00250360" w:rsidRPr="00874D19" w:rsidRDefault="00250360" w:rsidP="00927994">
      <w:pPr>
        <w:pStyle w:val="afd"/>
        <w:ind w:firstLine="709"/>
        <w:jc w:val="both"/>
        <w:rPr>
          <w:b w:val="0"/>
          <w:szCs w:val="28"/>
        </w:rPr>
      </w:pPr>
    </w:p>
    <w:p w:rsidR="00714D29" w:rsidRPr="00874D19" w:rsidRDefault="00714D29" w:rsidP="00251E3D">
      <w:pPr>
        <w:pStyle w:val="af0"/>
        <w:numPr>
          <w:ilvl w:val="0"/>
          <w:numId w:val="37"/>
        </w:numPr>
        <w:spacing w:after="0" w:line="360" w:lineRule="auto"/>
        <w:ind w:left="0" w:firstLine="709"/>
        <w:jc w:val="both"/>
        <w:rPr>
          <w:sz w:val="28"/>
          <w:szCs w:val="28"/>
        </w:rPr>
      </w:pPr>
      <w:bookmarkStart w:id="9" w:name="_Hlk513395673"/>
      <w:r w:rsidRPr="00874D19">
        <w:rPr>
          <w:sz w:val="28"/>
          <w:szCs w:val="28"/>
        </w:rPr>
        <w:t>Особенности взаимодействия российского образования и рынка труда.</w:t>
      </w:r>
    </w:p>
    <w:p w:rsidR="000A46E6" w:rsidRDefault="000A46E6" w:rsidP="00251E3D">
      <w:pPr>
        <w:pStyle w:val="af0"/>
        <w:numPr>
          <w:ilvl w:val="0"/>
          <w:numId w:val="37"/>
        </w:numPr>
        <w:spacing w:after="0" w:line="360" w:lineRule="auto"/>
        <w:ind w:left="0" w:firstLine="709"/>
        <w:jc w:val="both"/>
        <w:rPr>
          <w:sz w:val="28"/>
          <w:szCs w:val="28"/>
        </w:rPr>
      </w:pPr>
      <w:r w:rsidRPr="00874D19">
        <w:rPr>
          <w:sz w:val="28"/>
          <w:szCs w:val="28"/>
        </w:rPr>
        <w:t>Должностные позиции социолога.</w:t>
      </w:r>
    </w:p>
    <w:p w:rsidR="00B26083" w:rsidRPr="00874D19" w:rsidRDefault="00B26083" w:rsidP="00251E3D">
      <w:pPr>
        <w:pStyle w:val="af0"/>
        <w:numPr>
          <w:ilvl w:val="0"/>
          <w:numId w:val="37"/>
        </w:numPr>
        <w:spacing w:after="0" w:line="360" w:lineRule="auto"/>
        <w:ind w:left="0" w:firstLine="709"/>
        <w:jc w:val="both"/>
        <w:rPr>
          <w:sz w:val="28"/>
          <w:szCs w:val="28"/>
        </w:rPr>
      </w:pPr>
      <w:r w:rsidRPr="00874D19">
        <w:rPr>
          <w:sz w:val="28"/>
          <w:szCs w:val="28"/>
        </w:rPr>
        <w:t>Объекты профессиональной деятельности социолога.</w:t>
      </w:r>
    </w:p>
    <w:p w:rsidR="00251E3D" w:rsidRPr="00874D19" w:rsidRDefault="00251E3D" w:rsidP="00251E3D">
      <w:pPr>
        <w:pStyle w:val="af0"/>
        <w:numPr>
          <w:ilvl w:val="0"/>
          <w:numId w:val="37"/>
        </w:numPr>
        <w:spacing w:after="0" w:line="360" w:lineRule="auto"/>
        <w:ind w:left="0" w:firstLine="709"/>
        <w:jc w:val="both"/>
        <w:rPr>
          <w:sz w:val="28"/>
          <w:szCs w:val="28"/>
        </w:rPr>
      </w:pPr>
      <w:r w:rsidRPr="00874D19">
        <w:rPr>
          <w:sz w:val="28"/>
          <w:szCs w:val="28"/>
        </w:rPr>
        <w:t>Бюджет времени студента.</w:t>
      </w:r>
    </w:p>
    <w:p w:rsidR="00865A4A" w:rsidRPr="00874D19" w:rsidRDefault="00865A4A" w:rsidP="00251E3D">
      <w:pPr>
        <w:pStyle w:val="af0"/>
        <w:numPr>
          <w:ilvl w:val="0"/>
          <w:numId w:val="37"/>
        </w:numPr>
        <w:spacing w:after="0" w:line="360" w:lineRule="auto"/>
        <w:ind w:left="0" w:firstLine="709"/>
        <w:jc w:val="both"/>
        <w:rPr>
          <w:sz w:val="28"/>
          <w:szCs w:val="28"/>
        </w:rPr>
      </w:pPr>
      <w:r w:rsidRPr="00874D19">
        <w:rPr>
          <w:sz w:val="28"/>
          <w:szCs w:val="28"/>
        </w:rPr>
        <w:t>Представления профессионального сообщества о профессии социолог.</w:t>
      </w:r>
    </w:p>
    <w:p w:rsidR="00650054" w:rsidRPr="00874D19" w:rsidRDefault="00650054" w:rsidP="00251E3D">
      <w:pPr>
        <w:pStyle w:val="af0"/>
        <w:numPr>
          <w:ilvl w:val="0"/>
          <w:numId w:val="37"/>
        </w:numPr>
        <w:spacing w:after="0" w:line="360" w:lineRule="auto"/>
        <w:ind w:left="0" w:firstLine="709"/>
        <w:jc w:val="both"/>
        <w:rPr>
          <w:sz w:val="28"/>
          <w:szCs w:val="28"/>
        </w:rPr>
      </w:pPr>
      <w:r w:rsidRPr="00874D19">
        <w:rPr>
          <w:sz w:val="28"/>
          <w:szCs w:val="28"/>
        </w:rPr>
        <w:t>Этапы развития рынка социологических и маркетинговых исследований в России.</w:t>
      </w:r>
    </w:p>
    <w:p w:rsidR="00570CD5" w:rsidRPr="00874D19" w:rsidRDefault="00570CD5" w:rsidP="00251E3D">
      <w:pPr>
        <w:pStyle w:val="af0"/>
        <w:numPr>
          <w:ilvl w:val="0"/>
          <w:numId w:val="37"/>
        </w:numPr>
        <w:spacing w:after="0" w:line="360" w:lineRule="auto"/>
        <w:ind w:left="0" w:firstLine="709"/>
        <w:jc w:val="both"/>
        <w:rPr>
          <w:sz w:val="28"/>
          <w:szCs w:val="28"/>
        </w:rPr>
      </w:pPr>
      <w:r w:rsidRPr="00874D19">
        <w:rPr>
          <w:sz w:val="28"/>
          <w:szCs w:val="28"/>
        </w:rPr>
        <w:t>Организация учебного процесса в Финуниверситете.</w:t>
      </w:r>
    </w:p>
    <w:p w:rsidR="00927994" w:rsidRPr="00874D19" w:rsidRDefault="00251E3D" w:rsidP="00251E3D">
      <w:pPr>
        <w:pStyle w:val="af0"/>
        <w:numPr>
          <w:ilvl w:val="0"/>
          <w:numId w:val="37"/>
        </w:numPr>
        <w:spacing w:after="0" w:line="360" w:lineRule="auto"/>
        <w:ind w:left="0" w:firstLine="709"/>
        <w:jc w:val="both"/>
        <w:rPr>
          <w:sz w:val="28"/>
          <w:szCs w:val="28"/>
        </w:rPr>
      </w:pPr>
      <w:r w:rsidRPr="00874D19">
        <w:rPr>
          <w:sz w:val="28"/>
          <w:szCs w:val="28"/>
        </w:rPr>
        <w:t>Планирование и организация научно-исследовательской работы</w:t>
      </w:r>
      <w:r w:rsidR="00927994" w:rsidRPr="00874D19">
        <w:rPr>
          <w:sz w:val="28"/>
          <w:szCs w:val="28"/>
        </w:rPr>
        <w:t>.</w:t>
      </w:r>
    </w:p>
    <w:p w:rsidR="00570CD5" w:rsidRPr="00874D19" w:rsidRDefault="00570CD5" w:rsidP="00251E3D">
      <w:pPr>
        <w:pStyle w:val="af0"/>
        <w:numPr>
          <w:ilvl w:val="0"/>
          <w:numId w:val="37"/>
        </w:numPr>
        <w:spacing w:after="0" w:line="360" w:lineRule="auto"/>
        <w:ind w:left="0" w:firstLine="709"/>
        <w:jc w:val="both"/>
        <w:rPr>
          <w:sz w:val="28"/>
          <w:szCs w:val="28"/>
        </w:rPr>
      </w:pPr>
      <w:r w:rsidRPr="00874D19">
        <w:rPr>
          <w:sz w:val="28"/>
          <w:szCs w:val="28"/>
        </w:rPr>
        <w:t>Курсовая работа как вид исследовательской работы студентов.</w:t>
      </w:r>
    </w:p>
    <w:p w:rsidR="002B32CD" w:rsidRPr="00874D19" w:rsidRDefault="002B32CD" w:rsidP="00251E3D">
      <w:pPr>
        <w:pStyle w:val="af0"/>
        <w:numPr>
          <w:ilvl w:val="0"/>
          <w:numId w:val="37"/>
        </w:numPr>
        <w:spacing w:after="0" w:line="360" w:lineRule="auto"/>
        <w:ind w:left="0" w:firstLine="709"/>
        <w:jc w:val="both"/>
        <w:rPr>
          <w:sz w:val="28"/>
          <w:szCs w:val="28"/>
        </w:rPr>
      </w:pPr>
      <w:r w:rsidRPr="00874D19">
        <w:rPr>
          <w:sz w:val="28"/>
          <w:szCs w:val="28"/>
        </w:rPr>
        <w:lastRenderedPageBreak/>
        <w:t>Уровневая система образования.</w:t>
      </w:r>
    </w:p>
    <w:p w:rsidR="00607F2E" w:rsidRPr="00874D19" w:rsidRDefault="00650054" w:rsidP="00251E3D">
      <w:pPr>
        <w:pStyle w:val="af0"/>
        <w:numPr>
          <w:ilvl w:val="0"/>
          <w:numId w:val="37"/>
        </w:numPr>
        <w:spacing w:after="0" w:line="360" w:lineRule="auto"/>
        <w:ind w:left="0" w:firstLine="709"/>
        <w:jc w:val="both"/>
        <w:rPr>
          <w:sz w:val="28"/>
          <w:szCs w:val="28"/>
        </w:rPr>
      </w:pPr>
      <w:r w:rsidRPr="00874D19">
        <w:rPr>
          <w:sz w:val="28"/>
          <w:szCs w:val="28"/>
        </w:rPr>
        <w:t>Социальная значимость и надежность результатов социологического исследования.</w:t>
      </w:r>
    </w:p>
    <w:p w:rsidR="00650054" w:rsidRPr="00874D19" w:rsidRDefault="00650054" w:rsidP="00251E3D">
      <w:pPr>
        <w:pStyle w:val="af0"/>
        <w:numPr>
          <w:ilvl w:val="0"/>
          <w:numId w:val="37"/>
        </w:numPr>
        <w:spacing w:after="0" w:line="360" w:lineRule="auto"/>
        <w:ind w:left="0" w:firstLine="709"/>
        <w:jc w:val="both"/>
        <w:rPr>
          <w:sz w:val="28"/>
          <w:szCs w:val="28"/>
        </w:rPr>
      </w:pPr>
      <w:r w:rsidRPr="00874D19">
        <w:rPr>
          <w:sz w:val="28"/>
          <w:szCs w:val="28"/>
        </w:rPr>
        <w:t>Актуальные тенденции развития социологических исследований.</w:t>
      </w:r>
    </w:p>
    <w:p w:rsidR="00650054" w:rsidRPr="00874D19" w:rsidRDefault="00650054" w:rsidP="00650054">
      <w:pPr>
        <w:pStyle w:val="af0"/>
        <w:numPr>
          <w:ilvl w:val="0"/>
          <w:numId w:val="37"/>
        </w:numPr>
        <w:spacing w:after="0" w:line="360" w:lineRule="auto"/>
        <w:ind w:left="0" w:firstLine="709"/>
        <w:jc w:val="both"/>
        <w:rPr>
          <w:sz w:val="28"/>
          <w:szCs w:val="28"/>
        </w:rPr>
      </w:pPr>
      <w:r w:rsidRPr="00874D19">
        <w:rPr>
          <w:sz w:val="28"/>
          <w:szCs w:val="28"/>
        </w:rPr>
        <w:t>Методы сбора и анализа социологической информации.</w:t>
      </w:r>
    </w:p>
    <w:p w:rsidR="00650054" w:rsidRPr="00874D19" w:rsidRDefault="00650054" w:rsidP="00251E3D">
      <w:pPr>
        <w:pStyle w:val="af0"/>
        <w:numPr>
          <w:ilvl w:val="0"/>
          <w:numId w:val="37"/>
        </w:numPr>
        <w:spacing w:after="0" w:line="360" w:lineRule="auto"/>
        <w:ind w:left="0" w:firstLine="709"/>
        <w:jc w:val="both"/>
        <w:rPr>
          <w:sz w:val="28"/>
          <w:szCs w:val="28"/>
        </w:rPr>
      </w:pPr>
      <w:r w:rsidRPr="00874D19">
        <w:rPr>
          <w:sz w:val="28"/>
          <w:szCs w:val="28"/>
        </w:rPr>
        <w:t>Механизмы обратной связи со студентами: возможности опросных методов.</w:t>
      </w:r>
    </w:p>
    <w:p w:rsidR="002B32CD" w:rsidRPr="00874D19" w:rsidRDefault="002B32CD" w:rsidP="00251E3D">
      <w:pPr>
        <w:pStyle w:val="af0"/>
        <w:numPr>
          <w:ilvl w:val="0"/>
          <w:numId w:val="37"/>
        </w:numPr>
        <w:spacing w:after="0" w:line="360" w:lineRule="auto"/>
        <w:ind w:left="0" w:firstLine="709"/>
        <w:jc w:val="both"/>
        <w:rPr>
          <w:sz w:val="28"/>
          <w:szCs w:val="28"/>
        </w:rPr>
      </w:pPr>
      <w:r w:rsidRPr="00874D19">
        <w:rPr>
          <w:sz w:val="28"/>
          <w:szCs w:val="28"/>
        </w:rPr>
        <w:t>Характеристика направления подготовки «Социология».</w:t>
      </w:r>
    </w:p>
    <w:p w:rsidR="004A3982" w:rsidRPr="00874D19" w:rsidRDefault="004A3982" w:rsidP="00251E3D">
      <w:pPr>
        <w:pStyle w:val="af0"/>
        <w:numPr>
          <w:ilvl w:val="0"/>
          <w:numId w:val="37"/>
        </w:numPr>
        <w:spacing w:after="0" w:line="360" w:lineRule="auto"/>
        <w:ind w:left="0" w:firstLine="709"/>
        <w:jc w:val="both"/>
        <w:rPr>
          <w:sz w:val="28"/>
          <w:szCs w:val="28"/>
        </w:rPr>
      </w:pPr>
      <w:r w:rsidRPr="00874D19">
        <w:rPr>
          <w:sz w:val="28"/>
          <w:szCs w:val="28"/>
        </w:rPr>
        <w:t>Социологические исследования в России: осведомленность и отношение населения.</w:t>
      </w:r>
    </w:p>
    <w:p w:rsidR="0033510E" w:rsidRPr="00874D19" w:rsidRDefault="0033510E" w:rsidP="0033510E">
      <w:pPr>
        <w:pStyle w:val="af0"/>
        <w:spacing w:after="0" w:line="360" w:lineRule="auto"/>
        <w:ind w:left="1440"/>
        <w:jc w:val="both"/>
        <w:rPr>
          <w:sz w:val="28"/>
          <w:szCs w:val="28"/>
        </w:rPr>
      </w:pPr>
    </w:p>
    <w:p w:rsidR="00407F4C" w:rsidRPr="00874D19" w:rsidRDefault="00407F4C" w:rsidP="00407F4C">
      <w:pPr>
        <w:spacing w:line="360" w:lineRule="auto"/>
        <w:ind w:firstLine="709"/>
        <w:jc w:val="both"/>
        <w:rPr>
          <w:sz w:val="28"/>
          <w:szCs w:val="28"/>
          <w:lang w:eastAsia="en-US"/>
        </w:rPr>
      </w:pPr>
      <w:bookmarkStart w:id="10" w:name="_Hlk531554645"/>
      <w:bookmarkEnd w:id="9"/>
      <w:r w:rsidRPr="00874D19">
        <w:rPr>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bookmarkEnd w:id="10"/>
    <w:p w:rsidR="00250360" w:rsidRPr="00874D19" w:rsidRDefault="00250360" w:rsidP="006C3731">
      <w:pPr>
        <w:pStyle w:val="afd"/>
        <w:jc w:val="both"/>
        <w:rPr>
          <w:b w:val="0"/>
          <w:szCs w:val="28"/>
        </w:rPr>
      </w:pPr>
    </w:p>
    <w:p w:rsidR="009479DE" w:rsidRPr="00874D19" w:rsidRDefault="006C3731" w:rsidP="00BE72FF">
      <w:pPr>
        <w:spacing w:after="240" w:line="360" w:lineRule="auto"/>
        <w:jc w:val="both"/>
        <w:rPr>
          <w:b/>
          <w:sz w:val="28"/>
          <w:szCs w:val="28"/>
        </w:rPr>
      </w:pPr>
      <w:bookmarkStart w:id="11" w:name="_Hlk531554690"/>
      <w:bookmarkEnd w:id="5"/>
      <w:r w:rsidRPr="00874D19">
        <w:rPr>
          <w:b/>
          <w:sz w:val="28"/>
          <w:szCs w:val="28"/>
        </w:rPr>
        <w:t>7. Фонд оценочных средств для проведения промежуточной аттестации обучающихся по дисциплине</w:t>
      </w:r>
    </w:p>
    <w:p w:rsidR="00796678" w:rsidRPr="00917C6E" w:rsidRDefault="00796678" w:rsidP="00796678">
      <w:pPr>
        <w:widowControl w:val="0"/>
        <w:tabs>
          <w:tab w:val="left" w:pos="540"/>
        </w:tabs>
        <w:autoSpaceDE w:val="0"/>
        <w:autoSpaceDN w:val="0"/>
        <w:adjustRightInd w:val="0"/>
        <w:spacing w:line="360" w:lineRule="auto"/>
        <w:ind w:firstLine="709"/>
        <w:contextualSpacing/>
        <w:jc w:val="both"/>
        <w:rPr>
          <w:sz w:val="28"/>
          <w:szCs w:val="28"/>
        </w:rPr>
      </w:pPr>
      <w:bookmarkStart w:id="12" w:name="_Hlk531554742"/>
      <w:r w:rsidRPr="00FA25A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A25A4">
        <w:rPr>
          <w:b/>
          <w:sz w:val="28"/>
          <w:szCs w:val="28"/>
        </w:rPr>
        <w:t xml:space="preserve"> </w:t>
      </w:r>
      <w:r w:rsidRPr="00FA25A4">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w:t>
      </w:r>
      <w:r w:rsidRPr="00917C6E">
        <w:rPr>
          <w:sz w:val="28"/>
          <w:szCs w:val="28"/>
        </w:rPr>
        <w:t>планируемых результатов обучения по дисциплине».</w:t>
      </w:r>
    </w:p>
    <w:p w:rsidR="00796678" w:rsidRPr="00917C6E" w:rsidRDefault="00796678" w:rsidP="00796678">
      <w:pPr>
        <w:widowControl w:val="0"/>
        <w:tabs>
          <w:tab w:val="left" w:pos="540"/>
        </w:tabs>
        <w:autoSpaceDE w:val="0"/>
        <w:autoSpaceDN w:val="0"/>
        <w:adjustRightInd w:val="0"/>
        <w:spacing w:line="360" w:lineRule="auto"/>
        <w:ind w:firstLine="709"/>
        <w:contextualSpacing/>
        <w:jc w:val="both"/>
        <w:rPr>
          <w:sz w:val="28"/>
          <w:szCs w:val="28"/>
        </w:rPr>
      </w:pPr>
    </w:p>
    <w:bookmarkEnd w:id="12"/>
    <w:p w:rsidR="00796678" w:rsidRPr="00917C6E" w:rsidRDefault="00796678" w:rsidP="00796678">
      <w:pPr>
        <w:widowControl w:val="0"/>
        <w:autoSpaceDE w:val="0"/>
        <w:autoSpaceDN w:val="0"/>
        <w:adjustRightInd w:val="0"/>
        <w:ind w:firstLine="709"/>
        <w:jc w:val="both"/>
        <w:rPr>
          <w:b/>
          <w:bCs/>
          <w:sz w:val="40"/>
          <w:szCs w:val="40"/>
        </w:rPr>
      </w:pPr>
      <w:r w:rsidRPr="00917C6E">
        <w:rPr>
          <w:b/>
          <w:bCs/>
          <w:sz w:val="28"/>
          <w:szCs w:val="28"/>
        </w:rPr>
        <w:t>Примеры оценочных средств для проверки каждого индикатора достижения компетенции, формируемой дисциплиной.</w:t>
      </w:r>
    </w:p>
    <w:p w:rsidR="00796678" w:rsidRPr="00917C6E" w:rsidRDefault="00796678" w:rsidP="00796678">
      <w:pPr>
        <w:widowControl w:val="0"/>
        <w:autoSpaceDE w:val="0"/>
        <w:autoSpaceDN w:val="0"/>
        <w:adjustRightInd w:val="0"/>
        <w:ind w:firstLine="709"/>
        <w:jc w:val="both"/>
        <w:rPr>
          <w:b/>
          <w:bCs/>
          <w:sz w:val="28"/>
          <w:szCs w:val="28"/>
        </w:rPr>
      </w:pPr>
    </w:p>
    <w:p w:rsidR="00796678" w:rsidRPr="00917C6E" w:rsidRDefault="00796678" w:rsidP="00796678">
      <w:pPr>
        <w:spacing w:before="1" w:after="1"/>
        <w:rPr>
          <w:b/>
        </w:rPr>
      </w:pPr>
    </w:p>
    <w:tbl>
      <w:tblPr>
        <w:tblStyle w:val="TableNormal"/>
        <w:tblW w:w="93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1"/>
        <w:gridCol w:w="1898"/>
        <w:gridCol w:w="2935"/>
        <w:gridCol w:w="2811"/>
      </w:tblGrid>
      <w:tr w:rsidR="00796678" w:rsidRPr="00917C6E" w:rsidTr="002C6595">
        <w:trPr>
          <w:trHeight w:val="474"/>
        </w:trPr>
        <w:tc>
          <w:tcPr>
            <w:tcW w:w="1701" w:type="dxa"/>
          </w:tcPr>
          <w:p w:rsidR="00796678" w:rsidRPr="00917C6E" w:rsidRDefault="00796678" w:rsidP="00796678">
            <w:pPr>
              <w:spacing w:before="1"/>
              <w:jc w:val="center"/>
              <w:rPr>
                <w:rFonts w:eastAsia="Times New Roman"/>
                <w:b/>
                <w:sz w:val="24"/>
                <w:szCs w:val="24"/>
                <w:lang w:eastAsia="en-US"/>
              </w:rPr>
            </w:pPr>
            <w:r w:rsidRPr="00917C6E">
              <w:rPr>
                <w:rFonts w:eastAsia="Times New Roman"/>
                <w:b/>
                <w:sz w:val="24"/>
                <w:szCs w:val="24"/>
                <w:lang w:eastAsia="en-US"/>
              </w:rPr>
              <w:t>Наименование компетенции</w:t>
            </w:r>
          </w:p>
        </w:tc>
        <w:tc>
          <w:tcPr>
            <w:tcW w:w="1898" w:type="dxa"/>
          </w:tcPr>
          <w:p w:rsidR="00796678" w:rsidRPr="00917C6E" w:rsidRDefault="00796678" w:rsidP="00796678">
            <w:pPr>
              <w:spacing w:before="1"/>
              <w:jc w:val="center"/>
              <w:rPr>
                <w:rFonts w:eastAsia="Times New Roman"/>
                <w:b/>
                <w:sz w:val="24"/>
                <w:szCs w:val="24"/>
                <w:lang w:eastAsia="en-US"/>
              </w:rPr>
            </w:pPr>
            <w:r w:rsidRPr="00917C6E">
              <w:rPr>
                <w:rFonts w:eastAsia="Times New Roman"/>
                <w:b/>
                <w:sz w:val="24"/>
                <w:szCs w:val="24"/>
                <w:lang w:eastAsia="en-US"/>
              </w:rPr>
              <w:t>Наименования индикаторов достижения компетенции</w:t>
            </w:r>
          </w:p>
        </w:tc>
        <w:tc>
          <w:tcPr>
            <w:tcW w:w="2935" w:type="dxa"/>
          </w:tcPr>
          <w:p w:rsidR="00796678" w:rsidRPr="00917C6E" w:rsidRDefault="00796678" w:rsidP="00917C6E">
            <w:pPr>
              <w:spacing w:before="1"/>
              <w:jc w:val="center"/>
              <w:rPr>
                <w:rFonts w:eastAsia="Times New Roman"/>
                <w:b/>
                <w:sz w:val="24"/>
                <w:szCs w:val="24"/>
                <w:lang w:val="ru-RU" w:eastAsia="en-US"/>
              </w:rPr>
            </w:pPr>
            <w:r w:rsidRPr="00917C6E">
              <w:rPr>
                <w:rFonts w:eastAsia="Times New Roman"/>
                <w:b/>
                <w:sz w:val="24"/>
                <w:szCs w:val="24"/>
                <w:lang w:val="ru-RU" w:eastAsia="en-US"/>
              </w:rPr>
              <w:t>Результаты обучения (умения и знания), соотнесенные с индикаторами достижения компетенции</w:t>
            </w:r>
          </w:p>
        </w:tc>
        <w:tc>
          <w:tcPr>
            <w:tcW w:w="2811" w:type="dxa"/>
          </w:tcPr>
          <w:p w:rsidR="00796678" w:rsidRPr="00917C6E" w:rsidRDefault="00796678" w:rsidP="00796678">
            <w:pPr>
              <w:spacing w:before="1"/>
              <w:jc w:val="center"/>
              <w:rPr>
                <w:rFonts w:eastAsia="Times New Roman"/>
                <w:b/>
                <w:sz w:val="24"/>
                <w:szCs w:val="24"/>
                <w:lang w:eastAsia="en-US"/>
              </w:rPr>
            </w:pPr>
            <w:r w:rsidRPr="00917C6E">
              <w:rPr>
                <w:rFonts w:eastAsia="Times New Roman"/>
                <w:b/>
                <w:sz w:val="24"/>
                <w:szCs w:val="24"/>
                <w:lang w:eastAsia="en-US"/>
              </w:rPr>
              <w:t>Типовые</w:t>
            </w:r>
            <w:r w:rsidRPr="00917C6E">
              <w:rPr>
                <w:rFonts w:eastAsia="Times New Roman"/>
                <w:b/>
                <w:spacing w:val="-2"/>
                <w:sz w:val="24"/>
                <w:szCs w:val="24"/>
                <w:lang w:eastAsia="en-US"/>
              </w:rPr>
              <w:t xml:space="preserve"> контрольные </w:t>
            </w:r>
            <w:r w:rsidRPr="00917C6E">
              <w:rPr>
                <w:rFonts w:eastAsia="Times New Roman"/>
                <w:b/>
                <w:sz w:val="24"/>
                <w:szCs w:val="24"/>
                <w:lang w:eastAsia="en-US"/>
              </w:rPr>
              <w:t>задания</w:t>
            </w:r>
          </w:p>
        </w:tc>
      </w:tr>
      <w:tr w:rsidR="001D6E16" w:rsidRPr="00796678" w:rsidTr="00332F37">
        <w:trPr>
          <w:trHeight w:val="2745"/>
        </w:trPr>
        <w:tc>
          <w:tcPr>
            <w:tcW w:w="1701" w:type="dxa"/>
            <w:vMerge w:val="restart"/>
          </w:tcPr>
          <w:p w:rsidR="001D6E16" w:rsidRPr="00B2332F" w:rsidRDefault="001D6E16" w:rsidP="00FA25A4">
            <w:pPr>
              <w:ind w:right="45"/>
              <w:jc w:val="center"/>
              <w:rPr>
                <w:sz w:val="22"/>
                <w:szCs w:val="22"/>
                <w:u w:val="single"/>
                <w:lang w:val="ru-RU"/>
              </w:rPr>
            </w:pPr>
            <w:r w:rsidRPr="00B2332F">
              <w:rPr>
                <w:sz w:val="22"/>
                <w:szCs w:val="22"/>
                <w:u w:val="single"/>
                <w:lang w:val="ru-RU"/>
              </w:rPr>
              <w:lastRenderedPageBreak/>
              <w:t>УК-8</w:t>
            </w:r>
          </w:p>
          <w:p w:rsidR="001D6E16" w:rsidRPr="002C6595" w:rsidRDefault="001D6E16" w:rsidP="00FA25A4">
            <w:pPr>
              <w:spacing w:before="1"/>
              <w:rPr>
                <w:b/>
                <w:color w:val="FF0000"/>
                <w:sz w:val="22"/>
                <w:szCs w:val="22"/>
                <w:lang w:val="ru-RU" w:eastAsia="en-US"/>
              </w:rPr>
            </w:pPr>
            <w:r w:rsidRPr="002C6595">
              <w:rPr>
                <w:sz w:val="22"/>
                <w:szCs w:val="22"/>
                <w:lang w:val="ru-RU"/>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1898" w:type="dxa"/>
            <w:tcBorders>
              <w:bottom w:val="single" w:sz="4" w:space="0" w:color="auto"/>
            </w:tcBorders>
          </w:tcPr>
          <w:p w:rsidR="001D6E16" w:rsidRPr="00332F37" w:rsidRDefault="001D6E16" w:rsidP="00332F37">
            <w:pPr>
              <w:tabs>
                <w:tab w:val="left" w:pos="540"/>
              </w:tabs>
              <w:contextualSpacing/>
              <w:rPr>
                <w:sz w:val="22"/>
                <w:szCs w:val="22"/>
                <w:lang w:val="ru-RU"/>
              </w:rPr>
            </w:pPr>
            <w:r w:rsidRPr="002501A4">
              <w:rPr>
                <w:sz w:val="22"/>
                <w:szCs w:val="22"/>
                <w:lang w:val="ru-RU"/>
              </w:rPr>
              <w:t>1.Управляет своим временем, проявляет готовность к самоорганизации, планирует и реализует намеченные цели деятельности</w:t>
            </w:r>
            <w:r>
              <w:rPr>
                <w:sz w:val="22"/>
                <w:szCs w:val="22"/>
                <w:lang w:val="ru-RU"/>
              </w:rPr>
              <w:t>.</w:t>
            </w:r>
          </w:p>
        </w:tc>
        <w:tc>
          <w:tcPr>
            <w:tcW w:w="2935" w:type="dxa"/>
            <w:tcBorders>
              <w:bottom w:val="single" w:sz="4" w:space="0" w:color="auto"/>
            </w:tcBorders>
          </w:tcPr>
          <w:p w:rsidR="001D6E16" w:rsidRPr="00B2332F" w:rsidRDefault="001D6E16" w:rsidP="00FA25A4">
            <w:pPr>
              <w:tabs>
                <w:tab w:val="left" w:pos="540"/>
              </w:tabs>
              <w:contextualSpacing/>
              <w:jc w:val="both"/>
              <w:rPr>
                <w:color w:val="000000"/>
                <w:lang w:val="ru-RU"/>
              </w:rPr>
            </w:pPr>
            <w:r w:rsidRPr="00B2332F">
              <w:rPr>
                <w:color w:val="000000"/>
                <w:lang w:val="ru-RU"/>
              </w:rPr>
              <w:t>1. Знать:</w:t>
            </w:r>
          </w:p>
          <w:p w:rsidR="001D6E16" w:rsidRPr="00332F37" w:rsidRDefault="001D6E16" w:rsidP="00FA25A4">
            <w:pPr>
              <w:adjustRightInd w:val="0"/>
              <w:snapToGrid w:val="0"/>
              <w:rPr>
                <w:color w:val="000000"/>
                <w:lang w:val="ru-RU"/>
              </w:rPr>
            </w:pPr>
            <w:r w:rsidRPr="00332F37">
              <w:rPr>
                <w:color w:val="000000"/>
                <w:lang w:val="ru-RU"/>
              </w:rPr>
              <w:t xml:space="preserve">- нормативно-правовые акты, регламентирующие деятельность Финансового </w:t>
            </w:r>
            <w:r w:rsidRPr="00332F37">
              <w:rPr>
                <w:rFonts w:ascii="mes New Roman" w:hAnsi="mes New Roman" w:cs="mes New Roman"/>
                <w:color w:val="000000"/>
                <w:lang w:val="ru-RU" w:eastAsia="en-US"/>
              </w:rPr>
              <w:t>университета; структуру сайта Финансового университета</w:t>
            </w:r>
            <w:r w:rsidRPr="00332F37">
              <w:rPr>
                <w:rFonts w:asciiTheme="minorHAnsi" w:hAnsiTheme="minorHAnsi" w:cs="mes New Roman"/>
                <w:color w:val="000000"/>
                <w:lang w:val="ru-RU" w:eastAsia="en-US"/>
              </w:rPr>
              <w:t xml:space="preserve">; </w:t>
            </w:r>
            <w:r w:rsidRPr="00332F37">
              <w:rPr>
                <w:color w:val="000000"/>
                <w:lang w:val="ru-RU"/>
              </w:rPr>
              <w:t>принципы формирования бюджета времени студента;</w:t>
            </w:r>
          </w:p>
          <w:p w:rsidR="001D6E16" w:rsidRPr="00B2332F" w:rsidRDefault="001D6E16" w:rsidP="00FA25A4">
            <w:pPr>
              <w:tabs>
                <w:tab w:val="left" w:pos="540"/>
              </w:tabs>
              <w:contextualSpacing/>
              <w:jc w:val="both"/>
              <w:rPr>
                <w:color w:val="000000"/>
                <w:lang w:val="ru-RU"/>
              </w:rPr>
            </w:pPr>
            <w:r w:rsidRPr="00B2332F">
              <w:rPr>
                <w:color w:val="000000"/>
                <w:lang w:val="ru-RU"/>
              </w:rPr>
              <w:t xml:space="preserve">Уметь: </w:t>
            </w:r>
          </w:p>
          <w:p w:rsidR="001D6E16" w:rsidRPr="00332F37" w:rsidRDefault="001D6E16" w:rsidP="00FA25A4">
            <w:pPr>
              <w:adjustRightInd w:val="0"/>
              <w:snapToGrid w:val="0"/>
              <w:rPr>
                <w:rFonts w:asciiTheme="minorHAnsi" w:hAnsiTheme="minorHAnsi" w:cs="mes New Roman"/>
                <w:color w:val="000000"/>
                <w:lang w:val="ru-RU" w:eastAsia="en-US"/>
              </w:rPr>
            </w:pPr>
            <w:r w:rsidRPr="00332F37">
              <w:rPr>
                <w:color w:val="000000"/>
                <w:lang w:val="ru-RU"/>
              </w:rPr>
              <w:t>- оптимально</w:t>
            </w:r>
            <w:r w:rsidRPr="00332F37">
              <w:rPr>
                <w:rFonts w:ascii="mes New Roman" w:hAnsi="mes New Roman" w:cs="mes New Roman"/>
                <w:color w:val="000000"/>
                <w:lang w:val="ru-RU" w:eastAsia="en-US"/>
              </w:rPr>
              <w:t xml:space="preserve"> распределять</w:t>
            </w:r>
            <w:r w:rsidRPr="00332F37">
              <w:rPr>
                <w:rFonts w:asciiTheme="minorHAnsi" w:hAnsiTheme="minorHAnsi" w:cs="mes New Roman"/>
                <w:color w:val="000000"/>
                <w:lang w:val="ru-RU" w:eastAsia="en-US"/>
              </w:rPr>
              <w:t xml:space="preserve"> </w:t>
            </w:r>
            <w:r w:rsidRPr="00332F37">
              <w:rPr>
                <w:rFonts w:ascii="mes New Roman" w:hAnsi="mes New Roman" w:cs="mes New Roman"/>
                <w:color w:val="000000"/>
                <w:lang w:val="ru-RU" w:eastAsia="en-US"/>
              </w:rPr>
              <w:t>рабочее время для</w:t>
            </w:r>
            <w:r w:rsidRPr="00332F37">
              <w:rPr>
                <w:rFonts w:asciiTheme="minorHAnsi" w:hAnsiTheme="minorHAnsi" w:cs="mes New Roman"/>
                <w:color w:val="000000"/>
                <w:lang w:val="ru-RU" w:eastAsia="en-US"/>
              </w:rPr>
              <w:t xml:space="preserve"> </w:t>
            </w:r>
            <w:r w:rsidRPr="00332F37">
              <w:rPr>
                <w:rFonts w:ascii="mes New Roman" w:hAnsi="mes New Roman" w:cs="mes New Roman"/>
                <w:color w:val="000000"/>
                <w:lang w:val="ru-RU" w:eastAsia="en-US"/>
              </w:rPr>
              <w:t>аудиторной и</w:t>
            </w:r>
            <w:r w:rsidRPr="00332F37">
              <w:rPr>
                <w:rFonts w:asciiTheme="minorHAnsi" w:hAnsiTheme="minorHAnsi" w:cs="mes New Roman"/>
                <w:color w:val="000000"/>
                <w:lang w:val="ru-RU" w:eastAsia="en-US"/>
              </w:rPr>
              <w:t xml:space="preserve"> </w:t>
            </w:r>
            <w:r w:rsidRPr="00332F37">
              <w:rPr>
                <w:rFonts w:ascii="mes New Roman" w:hAnsi="mes New Roman" w:cs="mes New Roman"/>
                <w:color w:val="000000"/>
                <w:lang w:val="ru-RU" w:eastAsia="en-US"/>
              </w:rPr>
              <w:t>самостоятельной работы</w:t>
            </w:r>
            <w:r>
              <w:rPr>
                <w:rFonts w:asciiTheme="minorHAnsi" w:hAnsiTheme="minorHAnsi" w:cs="mes New Roman"/>
                <w:color w:val="000000"/>
                <w:lang w:val="ru-RU" w:eastAsia="en-US"/>
              </w:rPr>
              <w:t>.</w:t>
            </w:r>
          </w:p>
        </w:tc>
        <w:tc>
          <w:tcPr>
            <w:tcW w:w="2811" w:type="dxa"/>
            <w:tcBorders>
              <w:bottom w:val="single" w:sz="4" w:space="0" w:color="auto"/>
            </w:tcBorders>
          </w:tcPr>
          <w:p w:rsidR="001D6E16" w:rsidRPr="00B2332F" w:rsidRDefault="001D6E16" w:rsidP="002501A4">
            <w:pPr>
              <w:tabs>
                <w:tab w:val="left" w:pos="10"/>
              </w:tabs>
              <w:rPr>
                <w:b/>
                <w:lang w:val="ru-RU"/>
              </w:rPr>
            </w:pPr>
            <w:r w:rsidRPr="00B2332F">
              <w:rPr>
                <w:b/>
                <w:lang w:val="ru-RU"/>
              </w:rPr>
              <w:t xml:space="preserve">Задание 1 </w:t>
            </w:r>
          </w:p>
          <w:p w:rsidR="001D6E16" w:rsidRDefault="001D6E16" w:rsidP="002501A4">
            <w:pPr>
              <w:pBdr>
                <w:top w:val="nil"/>
                <w:left w:val="nil"/>
                <w:bottom w:val="nil"/>
                <w:right w:val="nil"/>
                <w:between w:val="nil"/>
              </w:pBdr>
              <w:tabs>
                <w:tab w:val="left" w:pos="10"/>
              </w:tabs>
              <w:rPr>
                <w:lang w:val="ru-RU"/>
              </w:rPr>
            </w:pPr>
            <w:r w:rsidRPr="00B2332F">
              <w:rPr>
                <w:color w:val="000000"/>
                <w:lang w:val="ru-RU"/>
              </w:rPr>
              <w:t>Используя доступ к официальному сайту Финансового университета, опишите с обязательными ссылками на нормативные документы правила и порядок организации самостоятельной работы студентов</w:t>
            </w:r>
            <w:r w:rsidRPr="00B2332F">
              <w:rPr>
                <w:lang w:val="ru-RU"/>
              </w:rPr>
              <w:t>.</w:t>
            </w:r>
          </w:p>
          <w:p w:rsidR="00A8114D" w:rsidRPr="00332F37" w:rsidRDefault="00A8114D" w:rsidP="00A8114D">
            <w:pPr>
              <w:tabs>
                <w:tab w:val="left" w:pos="10"/>
              </w:tabs>
              <w:rPr>
                <w:b/>
                <w:lang w:val="ru-RU"/>
              </w:rPr>
            </w:pPr>
            <w:r w:rsidRPr="00332F37">
              <w:rPr>
                <w:b/>
                <w:lang w:val="ru-RU"/>
              </w:rPr>
              <w:t>Задание 2</w:t>
            </w:r>
          </w:p>
          <w:p w:rsidR="001D6E16" w:rsidRPr="00A8114D" w:rsidRDefault="00A8114D" w:rsidP="00A8114D">
            <w:pPr>
              <w:pBdr>
                <w:top w:val="nil"/>
                <w:left w:val="nil"/>
                <w:bottom w:val="nil"/>
                <w:right w:val="nil"/>
                <w:between w:val="nil"/>
              </w:pBdr>
              <w:tabs>
                <w:tab w:val="left" w:pos="10"/>
              </w:tabs>
              <w:rPr>
                <w:lang w:val="ru-RU"/>
              </w:rPr>
            </w:pPr>
            <w:r>
              <w:rPr>
                <w:color w:val="000000"/>
                <w:lang w:val="ru-RU"/>
              </w:rPr>
              <w:t>Самостоятельно о</w:t>
            </w:r>
            <w:r w:rsidRPr="00332F37">
              <w:rPr>
                <w:color w:val="000000"/>
                <w:lang w:val="ru-RU"/>
              </w:rPr>
              <w:t>знакомившись с проектом профессионального стандарта "Специалист по организации и проведению социологических и маркетинговых исследований" охарактеризуйте возможные трудовые функции социолога</w:t>
            </w:r>
            <w:r w:rsidR="00B0604A">
              <w:rPr>
                <w:color w:val="000000"/>
                <w:lang w:val="ru-RU"/>
              </w:rPr>
              <w:t>.</w:t>
            </w:r>
          </w:p>
        </w:tc>
      </w:tr>
      <w:tr w:rsidR="001D6E16" w:rsidRPr="00796678" w:rsidTr="001D6E16">
        <w:trPr>
          <w:trHeight w:val="5040"/>
        </w:trPr>
        <w:tc>
          <w:tcPr>
            <w:tcW w:w="1701" w:type="dxa"/>
            <w:vMerge/>
          </w:tcPr>
          <w:p w:rsidR="001D6E16" w:rsidRPr="00A8114D" w:rsidRDefault="001D6E16" w:rsidP="00FA25A4">
            <w:pPr>
              <w:ind w:right="45"/>
              <w:jc w:val="center"/>
              <w:rPr>
                <w:sz w:val="22"/>
                <w:szCs w:val="22"/>
                <w:u w:val="single"/>
                <w:lang w:val="ru-RU"/>
              </w:rPr>
            </w:pPr>
          </w:p>
        </w:tc>
        <w:tc>
          <w:tcPr>
            <w:tcW w:w="1898" w:type="dxa"/>
            <w:tcBorders>
              <w:top w:val="single" w:sz="4" w:space="0" w:color="auto"/>
              <w:bottom w:val="single" w:sz="4" w:space="0" w:color="auto"/>
            </w:tcBorders>
          </w:tcPr>
          <w:p w:rsidR="001D6E16" w:rsidRPr="00332F37" w:rsidRDefault="001D6E16" w:rsidP="00962C96">
            <w:pPr>
              <w:tabs>
                <w:tab w:val="left" w:pos="540"/>
              </w:tabs>
              <w:contextualSpacing/>
              <w:rPr>
                <w:sz w:val="22"/>
                <w:szCs w:val="22"/>
                <w:lang w:val="ru-RU"/>
              </w:rPr>
            </w:pPr>
            <w:r w:rsidRPr="002501A4">
              <w:rPr>
                <w:sz w:val="22"/>
                <w:szCs w:val="22"/>
                <w:lang w:val="ru-RU"/>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935" w:type="dxa"/>
            <w:tcBorders>
              <w:top w:val="single" w:sz="4" w:space="0" w:color="auto"/>
              <w:bottom w:val="single" w:sz="4" w:space="0" w:color="auto"/>
            </w:tcBorders>
          </w:tcPr>
          <w:p w:rsidR="001D6E16" w:rsidRPr="00332F37" w:rsidRDefault="001D6E16" w:rsidP="00FA25A4">
            <w:pPr>
              <w:tabs>
                <w:tab w:val="left" w:pos="540"/>
              </w:tabs>
              <w:contextualSpacing/>
              <w:jc w:val="both"/>
              <w:rPr>
                <w:color w:val="000000"/>
                <w:lang w:val="ru-RU"/>
              </w:rPr>
            </w:pPr>
            <w:r w:rsidRPr="00332F37">
              <w:rPr>
                <w:color w:val="000000"/>
                <w:lang w:val="ru-RU"/>
              </w:rPr>
              <w:t>2. Знать:</w:t>
            </w:r>
          </w:p>
          <w:p w:rsidR="001D6E16" w:rsidRPr="00332F37" w:rsidRDefault="001D6E16" w:rsidP="00FA25A4">
            <w:pPr>
              <w:adjustRightInd w:val="0"/>
              <w:snapToGrid w:val="0"/>
              <w:rPr>
                <w:color w:val="000000"/>
                <w:lang w:val="ru-RU"/>
              </w:rPr>
            </w:pPr>
            <w:r w:rsidRPr="00332F37">
              <w:rPr>
                <w:color w:val="000000"/>
                <w:lang w:val="ru-RU"/>
              </w:rPr>
              <w:t>- возможности, предоставляемые Финансовым университетом для личностного роста и профессионального совершенствования; основные этапы развития и специфику отечественного социологического образования;</w:t>
            </w:r>
          </w:p>
          <w:p w:rsidR="001D6E16" w:rsidRPr="00332F37" w:rsidRDefault="001D6E16" w:rsidP="00FA25A4">
            <w:pPr>
              <w:tabs>
                <w:tab w:val="left" w:pos="540"/>
              </w:tabs>
              <w:contextualSpacing/>
              <w:jc w:val="both"/>
              <w:rPr>
                <w:color w:val="000000"/>
                <w:lang w:val="ru-RU"/>
              </w:rPr>
            </w:pPr>
            <w:r w:rsidRPr="00332F37">
              <w:rPr>
                <w:color w:val="000000"/>
                <w:lang w:val="ru-RU"/>
              </w:rPr>
              <w:t xml:space="preserve">Уметь: </w:t>
            </w:r>
          </w:p>
          <w:p w:rsidR="001D6E16" w:rsidRPr="00332F37" w:rsidRDefault="001D6E16" w:rsidP="00FA25A4">
            <w:pPr>
              <w:adjustRightInd w:val="0"/>
              <w:snapToGrid w:val="0"/>
              <w:rPr>
                <w:color w:val="000000"/>
                <w:lang w:val="ru-RU"/>
              </w:rPr>
            </w:pPr>
            <w:r w:rsidRPr="00332F37">
              <w:rPr>
                <w:rFonts w:asciiTheme="minorHAnsi" w:hAnsiTheme="minorHAnsi" w:cs="mes New Roman"/>
                <w:color w:val="000000"/>
                <w:lang w:val="ru-RU" w:eastAsia="en-US"/>
              </w:rPr>
              <w:t>-</w:t>
            </w:r>
            <w:r w:rsidRPr="00332F37">
              <w:rPr>
                <w:rFonts w:ascii="mes New Roman" w:hAnsi="mes New Roman" w:cs="mes New Roman"/>
                <w:color w:val="000000"/>
                <w:lang w:val="ru-RU" w:eastAsia="en-US"/>
              </w:rPr>
              <w:t xml:space="preserve"> формировать личную</w:t>
            </w:r>
            <w:r w:rsidRPr="00332F37">
              <w:rPr>
                <w:rFonts w:asciiTheme="minorHAnsi" w:hAnsiTheme="minorHAnsi" w:cs="mes New Roman"/>
                <w:color w:val="000000"/>
                <w:lang w:val="ru-RU" w:eastAsia="en-US"/>
              </w:rPr>
              <w:t xml:space="preserve"> </w:t>
            </w:r>
            <w:r w:rsidRPr="00332F37">
              <w:rPr>
                <w:rFonts w:ascii="mes New Roman" w:hAnsi="mes New Roman" w:cs="mes New Roman"/>
                <w:color w:val="000000"/>
                <w:lang w:val="ru-RU" w:eastAsia="en-US"/>
              </w:rPr>
              <w:t>образовательную траекторию</w:t>
            </w:r>
            <w:r w:rsidRPr="00332F37">
              <w:rPr>
                <w:rFonts w:asciiTheme="minorHAnsi" w:hAnsiTheme="minorHAnsi" w:cs="mes New Roman"/>
                <w:color w:val="000000"/>
                <w:lang w:val="ru-RU" w:eastAsia="en-US"/>
              </w:rPr>
              <w:t xml:space="preserve"> </w:t>
            </w:r>
            <w:r w:rsidRPr="00332F37">
              <w:rPr>
                <w:rFonts w:ascii="mes New Roman" w:hAnsi="mes New Roman" w:cs="mes New Roman"/>
                <w:color w:val="000000"/>
                <w:lang w:val="ru-RU" w:eastAsia="en-US"/>
              </w:rPr>
              <w:t>с учетом внутренних</w:t>
            </w:r>
            <w:r w:rsidRPr="00332F37">
              <w:rPr>
                <w:rFonts w:asciiTheme="minorHAnsi" w:hAnsiTheme="minorHAnsi" w:cs="mes New Roman"/>
                <w:color w:val="000000"/>
                <w:lang w:val="ru-RU" w:eastAsia="en-US"/>
              </w:rPr>
              <w:t xml:space="preserve"> </w:t>
            </w:r>
            <w:r w:rsidRPr="00332F37">
              <w:rPr>
                <w:rFonts w:ascii="mes New Roman" w:hAnsi="mes New Roman" w:cs="mes New Roman"/>
                <w:color w:val="000000"/>
                <w:lang w:val="ru-RU" w:eastAsia="en-US"/>
              </w:rPr>
              <w:t>регламентов по организации</w:t>
            </w:r>
            <w:r w:rsidRPr="00332F37">
              <w:rPr>
                <w:rFonts w:asciiTheme="minorHAnsi" w:hAnsiTheme="minorHAnsi" w:cs="mes New Roman"/>
                <w:color w:val="000000"/>
                <w:lang w:val="ru-RU" w:eastAsia="en-US"/>
              </w:rPr>
              <w:t xml:space="preserve"> </w:t>
            </w:r>
            <w:r w:rsidRPr="00332F37">
              <w:rPr>
                <w:rFonts w:ascii="mes New Roman" w:hAnsi="mes New Roman" w:cs="mes New Roman"/>
                <w:color w:val="000000"/>
                <w:lang w:val="ru-RU" w:eastAsia="en-US"/>
              </w:rPr>
              <w:t xml:space="preserve">учебного </w:t>
            </w:r>
            <w:r w:rsidRPr="00A8114D">
              <w:rPr>
                <w:color w:val="000000"/>
                <w:lang w:val="ru-RU"/>
              </w:rPr>
              <w:t>процесса и осо</w:t>
            </w:r>
            <w:r w:rsidRPr="00332F37">
              <w:rPr>
                <w:rFonts w:ascii="mes New Roman" w:hAnsi="mes New Roman" w:cs="mes New Roman"/>
                <w:color w:val="000000"/>
                <w:lang w:val="ru-RU" w:eastAsia="en-US"/>
              </w:rPr>
              <w:t>бенностей учебного плана</w:t>
            </w:r>
            <w:r w:rsidRPr="00332F37">
              <w:rPr>
                <w:rFonts w:asciiTheme="minorHAnsi" w:hAnsiTheme="minorHAnsi" w:cs="mes New Roman"/>
                <w:color w:val="000000"/>
                <w:lang w:val="ru-RU" w:eastAsia="en-US"/>
              </w:rPr>
              <w:t xml:space="preserve"> </w:t>
            </w:r>
            <w:r w:rsidRPr="00332F37">
              <w:rPr>
                <w:rFonts w:ascii="mes New Roman" w:hAnsi="mes New Roman" w:cs="mes New Roman"/>
                <w:color w:val="000000"/>
                <w:lang w:val="ru-RU" w:eastAsia="en-US"/>
              </w:rPr>
              <w:t>по направлению подготовки;</w:t>
            </w:r>
            <w:r w:rsidRPr="00332F37">
              <w:rPr>
                <w:color w:val="000000"/>
                <w:lang w:val="ru-RU"/>
              </w:rPr>
              <w:t xml:space="preserve"> самостоятельно искать необходимую информацию; обрабатывать, систематизировать и использовать полученную информацию.</w:t>
            </w:r>
          </w:p>
        </w:tc>
        <w:tc>
          <w:tcPr>
            <w:tcW w:w="2811" w:type="dxa"/>
            <w:tcBorders>
              <w:top w:val="single" w:sz="4" w:space="0" w:color="auto"/>
              <w:bottom w:val="single" w:sz="4" w:space="0" w:color="auto"/>
            </w:tcBorders>
          </w:tcPr>
          <w:p w:rsidR="001D6E16" w:rsidRPr="00332F37" w:rsidRDefault="006E6E89" w:rsidP="002501A4">
            <w:pPr>
              <w:tabs>
                <w:tab w:val="left" w:pos="10"/>
              </w:tabs>
              <w:rPr>
                <w:b/>
                <w:lang w:val="ru-RU"/>
              </w:rPr>
            </w:pPr>
            <w:r>
              <w:rPr>
                <w:b/>
                <w:lang w:val="ru-RU"/>
              </w:rPr>
              <w:t>Задание 1</w:t>
            </w:r>
          </w:p>
          <w:p w:rsidR="001D6E16" w:rsidRDefault="001D6E16" w:rsidP="002501A4">
            <w:pPr>
              <w:pBdr>
                <w:top w:val="nil"/>
                <w:left w:val="nil"/>
                <w:bottom w:val="nil"/>
                <w:right w:val="nil"/>
                <w:between w:val="nil"/>
              </w:pBdr>
              <w:tabs>
                <w:tab w:val="left" w:pos="10"/>
              </w:tabs>
              <w:rPr>
                <w:color w:val="000000"/>
                <w:lang w:val="ru-RU"/>
              </w:rPr>
            </w:pPr>
            <w:r w:rsidRPr="00332F37">
              <w:rPr>
                <w:color w:val="000000"/>
                <w:lang w:val="ru-RU"/>
              </w:rPr>
              <w:t>Разделившись на группы (3-4 человека) составьте, используя Интернет, список вакансий, подразумевающих наличие образования по направлению «Социология». Определите основные должностные позиции и сферы профессиональной деятельности социолога. Результаты представьте аудитории.</w:t>
            </w:r>
          </w:p>
          <w:p w:rsidR="00B0604A" w:rsidRPr="00332F37" w:rsidRDefault="00B0604A" w:rsidP="00B0604A">
            <w:pPr>
              <w:tabs>
                <w:tab w:val="left" w:pos="10"/>
              </w:tabs>
              <w:rPr>
                <w:b/>
                <w:lang w:val="ru-RU"/>
              </w:rPr>
            </w:pPr>
            <w:r w:rsidRPr="00332F37">
              <w:rPr>
                <w:b/>
                <w:lang w:val="ru-RU"/>
              </w:rPr>
              <w:t xml:space="preserve">Задание </w:t>
            </w:r>
            <w:r w:rsidR="006E6E89">
              <w:rPr>
                <w:b/>
                <w:lang w:val="ru-RU"/>
              </w:rPr>
              <w:t>2</w:t>
            </w:r>
          </w:p>
          <w:p w:rsidR="00A8114D" w:rsidRPr="00A8114D" w:rsidRDefault="00B0604A" w:rsidP="00B0604A">
            <w:pPr>
              <w:pBdr>
                <w:top w:val="nil"/>
                <w:left w:val="nil"/>
                <w:bottom w:val="nil"/>
                <w:right w:val="nil"/>
                <w:between w:val="nil"/>
              </w:pBdr>
              <w:tabs>
                <w:tab w:val="left" w:pos="10"/>
              </w:tabs>
              <w:rPr>
                <w:b/>
                <w:lang w:val="ru-RU"/>
              </w:rPr>
            </w:pPr>
            <w:r>
              <w:rPr>
                <w:color w:val="000000"/>
                <w:lang w:val="ru-RU"/>
              </w:rPr>
              <w:t xml:space="preserve">Ознакомьтесь с образовательным стандартом ВО Финуниверситета по направлению подготовки «Социология» и охарактеризуйте профессиональную деятельность </w:t>
            </w:r>
            <w:r w:rsidR="00A8114D" w:rsidRPr="00A8114D">
              <w:rPr>
                <w:color w:val="000000"/>
                <w:lang w:val="ru-RU"/>
              </w:rPr>
              <w:t xml:space="preserve"> выпускник</w:t>
            </w:r>
            <w:r>
              <w:rPr>
                <w:color w:val="000000"/>
                <w:lang w:val="ru-RU"/>
              </w:rPr>
              <w:t>ов</w:t>
            </w:r>
            <w:r w:rsidR="00A8114D" w:rsidRPr="00A8114D">
              <w:rPr>
                <w:color w:val="000000"/>
                <w:lang w:val="ru-RU"/>
              </w:rPr>
              <w:t xml:space="preserve"> социолог</w:t>
            </w:r>
            <w:r>
              <w:rPr>
                <w:color w:val="000000"/>
                <w:lang w:val="ru-RU"/>
              </w:rPr>
              <w:t>ов.</w:t>
            </w:r>
          </w:p>
        </w:tc>
      </w:tr>
      <w:tr w:rsidR="001D6E16" w:rsidRPr="00796678" w:rsidTr="00332F37">
        <w:trPr>
          <w:trHeight w:val="3728"/>
        </w:trPr>
        <w:tc>
          <w:tcPr>
            <w:tcW w:w="1701" w:type="dxa"/>
            <w:vMerge/>
          </w:tcPr>
          <w:p w:rsidR="001D6E16" w:rsidRPr="00A8114D" w:rsidRDefault="001D6E16" w:rsidP="00FA25A4">
            <w:pPr>
              <w:ind w:right="45"/>
              <w:jc w:val="center"/>
              <w:rPr>
                <w:sz w:val="22"/>
                <w:szCs w:val="22"/>
                <w:u w:val="single"/>
                <w:lang w:val="ru-RU"/>
              </w:rPr>
            </w:pPr>
          </w:p>
        </w:tc>
        <w:tc>
          <w:tcPr>
            <w:tcW w:w="1898" w:type="dxa"/>
            <w:tcBorders>
              <w:top w:val="single" w:sz="4" w:space="0" w:color="auto"/>
            </w:tcBorders>
          </w:tcPr>
          <w:p w:rsidR="001D6E16" w:rsidRPr="001D6E16" w:rsidRDefault="001D6E16" w:rsidP="00FA25A4">
            <w:pPr>
              <w:spacing w:before="1"/>
              <w:rPr>
                <w:sz w:val="22"/>
                <w:szCs w:val="22"/>
                <w:lang w:val="ru-RU"/>
              </w:rPr>
            </w:pPr>
            <w:r w:rsidRPr="00332F37">
              <w:rPr>
                <w:sz w:val="22"/>
                <w:szCs w:val="22"/>
                <w:lang w:val="ru-RU"/>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935" w:type="dxa"/>
            <w:tcBorders>
              <w:top w:val="single" w:sz="4" w:space="0" w:color="auto"/>
            </w:tcBorders>
          </w:tcPr>
          <w:p w:rsidR="001D6E16" w:rsidRPr="00332F37" w:rsidRDefault="001D6E16" w:rsidP="00FA25A4">
            <w:pPr>
              <w:tabs>
                <w:tab w:val="left" w:pos="540"/>
              </w:tabs>
              <w:contextualSpacing/>
              <w:jc w:val="both"/>
              <w:rPr>
                <w:color w:val="000000"/>
                <w:lang w:val="ru-RU"/>
              </w:rPr>
            </w:pPr>
            <w:r w:rsidRPr="00332F37">
              <w:rPr>
                <w:color w:val="000000"/>
                <w:lang w:val="ru-RU"/>
              </w:rPr>
              <w:t>3. Знать:</w:t>
            </w:r>
          </w:p>
          <w:p w:rsidR="001D6E16" w:rsidRPr="00332F37" w:rsidRDefault="001D6E16" w:rsidP="00C3790C">
            <w:pPr>
              <w:tabs>
                <w:tab w:val="left" w:pos="540"/>
              </w:tabs>
              <w:contextualSpacing/>
              <w:rPr>
                <w:color w:val="000000"/>
                <w:lang w:val="ru-RU"/>
              </w:rPr>
            </w:pPr>
            <w:r w:rsidRPr="00332F37">
              <w:rPr>
                <w:color w:val="000000"/>
                <w:lang w:val="ru-RU"/>
              </w:rPr>
              <w:t>- принципы образования в течение всей жизни; трудовые функции социолога.</w:t>
            </w:r>
          </w:p>
          <w:p w:rsidR="001D6E16" w:rsidRPr="00332F37" w:rsidRDefault="001D6E16" w:rsidP="00FA25A4">
            <w:pPr>
              <w:tabs>
                <w:tab w:val="left" w:pos="540"/>
              </w:tabs>
              <w:contextualSpacing/>
              <w:jc w:val="both"/>
              <w:rPr>
                <w:color w:val="000000"/>
                <w:lang w:val="ru-RU"/>
              </w:rPr>
            </w:pPr>
            <w:r w:rsidRPr="00332F37">
              <w:rPr>
                <w:color w:val="000000"/>
                <w:lang w:val="ru-RU"/>
              </w:rPr>
              <w:t xml:space="preserve">Уметь: </w:t>
            </w:r>
          </w:p>
          <w:p w:rsidR="001D6E16" w:rsidRPr="001D6E16" w:rsidRDefault="001D6E16" w:rsidP="00FA25A4">
            <w:pPr>
              <w:spacing w:before="1"/>
              <w:rPr>
                <w:color w:val="000000"/>
                <w:lang w:val="ru-RU"/>
              </w:rPr>
            </w:pPr>
            <w:r w:rsidRPr="002501A4">
              <w:rPr>
                <w:color w:val="000000"/>
                <w:lang w:val="ru-RU"/>
              </w:rPr>
              <w:t>- овладевать новыми знаниями для применения полученных знаний в профессиональной деятельности; планировать свое профессиональное развитие и совершенствование.</w:t>
            </w:r>
          </w:p>
        </w:tc>
        <w:tc>
          <w:tcPr>
            <w:tcW w:w="2811" w:type="dxa"/>
            <w:tcBorders>
              <w:top w:val="single" w:sz="4" w:space="0" w:color="auto"/>
            </w:tcBorders>
          </w:tcPr>
          <w:p w:rsidR="001D6E16" w:rsidRPr="00332F37" w:rsidRDefault="00B0604A" w:rsidP="002501A4">
            <w:pPr>
              <w:tabs>
                <w:tab w:val="left" w:pos="10"/>
              </w:tabs>
              <w:rPr>
                <w:b/>
                <w:lang w:val="ru-RU"/>
              </w:rPr>
            </w:pPr>
            <w:r>
              <w:rPr>
                <w:b/>
                <w:lang w:val="ru-RU"/>
              </w:rPr>
              <w:t xml:space="preserve">Задание </w:t>
            </w:r>
            <w:r w:rsidR="006E6E89">
              <w:rPr>
                <w:b/>
                <w:lang w:val="ru-RU"/>
              </w:rPr>
              <w:t>1</w:t>
            </w:r>
          </w:p>
          <w:p w:rsidR="001D6E16" w:rsidRPr="00332F37" w:rsidRDefault="001D6E16" w:rsidP="002501A4">
            <w:pPr>
              <w:pBdr>
                <w:top w:val="nil"/>
                <w:left w:val="nil"/>
                <w:bottom w:val="nil"/>
                <w:right w:val="nil"/>
                <w:between w:val="nil"/>
              </w:pBdr>
              <w:tabs>
                <w:tab w:val="left" w:pos="10"/>
              </w:tabs>
              <w:rPr>
                <w:color w:val="000000"/>
                <w:lang w:val="ru-RU"/>
              </w:rPr>
            </w:pPr>
            <w:r w:rsidRPr="00332F37">
              <w:rPr>
                <w:color w:val="000000"/>
                <w:lang w:val="ru-RU"/>
              </w:rPr>
              <w:t>Поясните, какие уровни высшего образования реализуются в Финуниверситете при подготовке социологов.</w:t>
            </w:r>
          </w:p>
          <w:p w:rsidR="001D6E16" w:rsidRPr="00332F37" w:rsidRDefault="00B0604A" w:rsidP="002501A4">
            <w:pPr>
              <w:tabs>
                <w:tab w:val="left" w:pos="10"/>
              </w:tabs>
              <w:rPr>
                <w:b/>
                <w:lang w:val="ru-RU"/>
              </w:rPr>
            </w:pPr>
            <w:r>
              <w:rPr>
                <w:b/>
                <w:lang w:val="ru-RU"/>
              </w:rPr>
              <w:t xml:space="preserve">Задание </w:t>
            </w:r>
            <w:r w:rsidR="006E6E89">
              <w:rPr>
                <w:b/>
                <w:lang w:val="ru-RU"/>
              </w:rPr>
              <w:t>2</w:t>
            </w:r>
          </w:p>
          <w:p w:rsidR="001D6E16" w:rsidRPr="001D6E16" w:rsidRDefault="001D6E16" w:rsidP="002501A4">
            <w:pPr>
              <w:pBdr>
                <w:top w:val="nil"/>
                <w:left w:val="nil"/>
                <w:bottom w:val="nil"/>
                <w:right w:val="nil"/>
                <w:between w:val="nil"/>
              </w:pBdr>
              <w:tabs>
                <w:tab w:val="left" w:pos="10"/>
              </w:tabs>
              <w:ind w:firstLine="10"/>
              <w:rPr>
                <w:lang w:val="ru-RU"/>
              </w:rPr>
            </w:pPr>
            <w:r w:rsidRPr="002501A4">
              <w:rPr>
                <w:color w:val="000000"/>
                <w:lang w:val="ru-RU"/>
              </w:rPr>
              <w:t>Используя доступ к официальному сайту Финансового университета, перечислите основные направления научно-исследовательской работы студентов - социологов.</w:t>
            </w:r>
          </w:p>
        </w:tc>
      </w:tr>
      <w:tr w:rsidR="006E6E89" w:rsidRPr="00796678" w:rsidTr="006E6E89">
        <w:trPr>
          <w:trHeight w:val="2985"/>
        </w:trPr>
        <w:tc>
          <w:tcPr>
            <w:tcW w:w="1701" w:type="dxa"/>
            <w:vMerge w:val="restart"/>
            <w:tcBorders>
              <w:right w:val="single" w:sz="4" w:space="0" w:color="auto"/>
            </w:tcBorders>
          </w:tcPr>
          <w:p w:rsidR="006E6E89" w:rsidRPr="00B2332F" w:rsidRDefault="006E6E89" w:rsidP="002C6595">
            <w:pPr>
              <w:ind w:right="45"/>
              <w:jc w:val="center"/>
              <w:rPr>
                <w:color w:val="000000"/>
                <w:sz w:val="22"/>
                <w:szCs w:val="22"/>
                <w:u w:val="single"/>
                <w:lang w:val="ru-RU"/>
              </w:rPr>
            </w:pPr>
            <w:r w:rsidRPr="00B2332F">
              <w:rPr>
                <w:color w:val="000000"/>
                <w:sz w:val="22"/>
                <w:szCs w:val="22"/>
                <w:u w:val="single"/>
                <w:lang w:val="ru-RU"/>
              </w:rPr>
              <w:lastRenderedPageBreak/>
              <w:t>УК-9</w:t>
            </w:r>
          </w:p>
          <w:p w:rsidR="006E6E89" w:rsidRPr="002C6595" w:rsidRDefault="006E6E89" w:rsidP="009439EE">
            <w:pPr>
              <w:ind w:right="45"/>
              <w:rPr>
                <w:sz w:val="22"/>
                <w:szCs w:val="22"/>
                <w:u w:val="single"/>
                <w:lang w:val="ru-RU"/>
              </w:rPr>
            </w:pPr>
            <w:r w:rsidRPr="002C6595">
              <w:rPr>
                <w:color w:val="000000"/>
                <w:sz w:val="22"/>
                <w:szCs w:val="22"/>
                <w:lang w:val="ru-RU"/>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1898" w:type="dxa"/>
            <w:tcBorders>
              <w:left w:val="single" w:sz="4" w:space="0" w:color="auto"/>
              <w:bottom w:val="single" w:sz="4" w:space="0" w:color="auto"/>
            </w:tcBorders>
          </w:tcPr>
          <w:p w:rsidR="006E6E89" w:rsidRPr="006E6E89" w:rsidRDefault="006E6E89" w:rsidP="00C3790C">
            <w:pPr>
              <w:tabs>
                <w:tab w:val="left" w:pos="540"/>
              </w:tabs>
              <w:contextualSpacing/>
              <w:rPr>
                <w:sz w:val="22"/>
                <w:szCs w:val="22"/>
                <w:lang w:val="ru-RU"/>
              </w:rPr>
            </w:pPr>
            <w:r w:rsidRPr="006E6E89">
              <w:rPr>
                <w:sz w:val="22"/>
                <w:szCs w:val="22"/>
                <w:lang w:val="ru-RU"/>
              </w:rPr>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 </w:t>
            </w:r>
          </w:p>
        </w:tc>
        <w:tc>
          <w:tcPr>
            <w:tcW w:w="2935" w:type="dxa"/>
            <w:tcBorders>
              <w:bottom w:val="single" w:sz="4" w:space="0" w:color="auto"/>
            </w:tcBorders>
          </w:tcPr>
          <w:p w:rsidR="006E6E89" w:rsidRPr="00B2332F" w:rsidRDefault="006E6E89" w:rsidP="00C3790C">
            <w:pPr>
              <w:tabs>
                <w:tab w:val="left" w:pos="540"/>
              </w:tabs>
              <w:contextualSpacing/>
              <w:rPr>
                <w:color w:val="000000"/>
                <w:lang w:val="ru-RU"/>
              </w:rPr>
            </w:pPr>
            <w:r w:rsidRPr="00B2332F">
              <w:rPr>
                <w:color w:val="000000"/>
                <w:lang w:val="ru-RU"/>
              </w:rPr>
              <w:t>1. Знать:</w:t>
            </w:r>
          </w:p>
          <w:p w:rsidR="006E6E89" w:rsidRPr="00B2332F" w:rsidRDefault="006E6E89" w:rsidP="00C3790C">
            <w:pPr>
              <w:tabs>
                <w:tab w:val="left" w:pos="540"/>
              </w:tabs>
              <w:contextualSpacing/>
              <w:rPr>
                <w:color w:val="000000"/>
                <w:lang w:val="ru-RU"/>
              </w:rPr>
            </w:pPr>
            <w:r w:rsidRPr="00B2332F">
              <w:rPr>
                <w:color w:val="000000"/>
                <w:lang w:val="ru-RU"/>
              </w:rPr>
              <w:t>- специфику индивидуальной и командной работы на аудиторных занятиях при обучении и подготовке научно-исследовательских проектов.</w:t>
            </w:r>
          </w:p>
          <w:p w:rsidR="006E6E89" w:rsidRPr="00B2332F" w:rsidRDefault="006E6E89" w:rsidP="00C3790C">
            <w:pPr>
              <w:tabs>
                <w:tab w:val="left" w:pos="540"/>
              </w:tabs>
              <w:contextualSpacing/>
              <w:rPr>
                <w:color w:val="000000"/>
                <w:lang w:val="ru-RU"/>
              </w:rPr>
            </w:pPr>
            <w:r w:rsidRPr="00B2332F">
              <w:rPr>
                <w:color w:val="000000"/>
                <w:lang w:val="ru-RU"/>
              </w:rPr>
              <w:t xml:space="preserve">Уметь: </w:t>
            </w:r>
          </w:p>
          <w:p w:rsidR="006E6E89" w:rsidRPr="006E6E89" w:rsidRDefault="006E6E89" w:rsidP="00C3790C">
            <w:pPr>
              <w:tabs>
                <w:tab w:val="left" w:pos="540"/>
              </w:tabs>
              <w:contextualSpacing/>
              <w:rPr>
                <w:color w:val="000000"/>
                <w:lang w:val="ru-RU"/>
              </w:rPr>
            </w:pPr>
            <w:r w:rsidRPr="006E6E89">
              <w:rPr>
                <w:color w:val="000000"/>
                <w:lang w:val="ru-RU"/>
              </w:rPr>
              <w:t>- работать в команде; использовать каналы распространения информации и представлять результаты работы перед аудиторией.</w:t>
            </w:r>
          </w:p>
        </w:tc>
        <w:tc>
          <w:tcPr>
            <w:tcW w:w="2811" w:type="dxa"/>
            <w:tcBorders>
              <w:bottom w:val="single" w:sz="4" w:space="0" w:color="auto"/>
            </w:tcBorders>
          </w:tcPr>
          <w:p w:rsidR="006E6E89" w:rsidRPr="00B2332F" w:rsidRDefault="006E6E89" w:rsidP="002C6595">
            <w:pPr>
              <w:rPr>
                <w:b/>
                <w:lang w:val="ru-RU"/>
              </w:rPr>
            </w:pPr>
            <w:r w:rsidRPr="00B2332F">
              <w:rPr>
                <w:b/>
                <w:lang w:val="ru-RU"/>
              </w:rPr>
              <w:t>Задание 1</w:t>
            </w:r>
          </w:p>
          <w:p w:rsidR="006E6E89" w:rsidRDefault="006E6E89" w:rsidP="006E6E89">
            <w:pPr>
              <w:rPr>
                <w:color w:val="000000"/>
                <w:lang w:val="ru-RU"/>
              </w:rPr>
            </w:pPr>
            <w:r w:rsidRPr="00B2332F">
              <w:rPr>
                <w:bCs/>
                <w:shd w:val="clear" w:color="auto" w:fill="FFFFFF"/>
                <w:lang w:val="ru-RU"/>
              </w:rPr>
              <w:t>Разделившись на группы (3-4 человека), и</w:t>
            </w:r>
            <w:r w:rsidRPr="00B2332F">
              <w:rPr>
                <w:lang w:val="ru-RU"/>
              </w:rPr>
              <w:t>спользуя официальные сайты социологических исследовательских организаций, выявите структуру и кадровый состав типичной исследовательской организации</w:t>
            </w:r>
            <w:r w:rsidRPr="00B2332F">
              <w:rPr>
                <w:color w:val="000000"/>
                <w:lang w:val="ru-RU"/>
              </w:rPr>
              <w:t>. Результат работы представьте перед аудиторией.</w:t>
            </w:r>
          </w:p>
          <w:p w:rsidR="006E6E89" w:rsidRPr="006E6E89" w:rsidRDefault="006E6E89" w:rsidP="006E6E89">
            <w:pPr>
              <w:adjustRightInd w:val="0"/>
              <w:ind w:hanging="13"/>
              <w:rPr>
                <w:b/>
                <w:iCs/>
                <w:color w:val="000000"/>
                <w:lang w:val="ru-RU"/>
              </w:rPr>
            </w:pPr>
            <w:r>
              <w:rPr>
                <w:b/>
                <w:iCs/>
                <w:color w:val="000000"/>
                <w:lang w:val="ru-RU"/>
              </w:rPr>
              <w:t>Задание 2</w:t>
            </w:r>
          </w:p>
          <w:p w:rsidR="006E6E89" w:rsidRPr="006E6E89" w:rsidRDefault="006E6E89" w:rsidP="006E6E89">
            <w:pPr>
              <w:ind w:hanging="13"/>
              <w:rPr>
                <w:lang w:val="ru-RU"/>
              </w:rPr>
            </w:pPr>
            <w:r w:rsidRPr="006E6E89">
              <w:rPr>
                <w:bCs/>
                <w:shd w:val="clear" w:color="auto" w:fill="FFFFFF"/>
                <w:lang w:val="ru-RU"/>
              </w:rPr>
              <w:t>Разделившись на группы (3-4 человека) выявите и опишите социальную проблему, касающуюся студенческой молодежи, сформулируйте тему для проведения социологического исследования (анкетного опроса) студентов Финуниверситета.</w:t>
            </w:r>
            <w:r w:rsidRPr="006E6E89">
              <w:rPr>
                <w:lang w:val="ru-RU"/>
              </w:rPr>
              <w:t xml:space="preserve">. Представить согласованный вариант перед аудиторией. </w:t>
            </w:r>
          </w:p>
        </w:tc>
      </w:tr>
      <w:tr w:rsidR="006E6E89" w:rsidRPr="00796678" w:rsidTr="006E6E89">
        <w:trPr>
          <w:trHeight w:val="3480"/>
        </w:trPr>
        <w:tc>
          <w:tcPr>
            <w:tcW w:w="1701" w:type="dxa"/>
            <w:vMerge/>
            <w:tcBorders>
              <w:right w:val="single" w:sz="4" w:space="0" w:color="auto"/>
            </w:tcBorders>
          </w:tcPr>
          <w:p w:rsidR="006E6E89" w:rsidRPr="002C6595" w:rsidRDefault="006E6E89" w:rsidP="002C6595">
            <w:pPr>
              <w:ind w:right="45"/>
              <w:jc w:val="center"/>
              <w:rPr>
                <w:color w:val="000000"/>
                <w:sz w:val="22"/>
                <w:szCs w:val="22"/>
                <w:u w:val="single"/>
              </w:rPr>
            </w:pPr>
          </w:p>
        </w:tc>
        <w:tc>
          <w:tcPr>
            <w:tcW w:w="1898" w:type="dxa"/>
            <w:tcBorders>
              <w:top w:val="single" w:sz="4" w:space="0" w:color="auto"/>
              <w:left w:val="single" w:sz="4" w:space="0" w:color="auto"/>
              <w:bottom w:val="single" w:sz="4" w:space="0" w:color="auto"/>
            </w:tcBorders>
          </w:tcPr>
          <w:p w:rsidR="006E6E89" w:rsidRPr="006E6E89" w:rsidRDefault="006E6E89" w:rsidP="00C3790C">
            <w:pPr>
              <w:tabs>
                <w:tab w:val="left" w:pos="540"/>
              </w:tabs>
              <w:contextualSpacing/>
              <w:rPr>
                <w:sz w:val="22"/>
                <w:szCs w:val="22"/>
                <w:lang w:val="ru-RU"/>
              </w:rPr>
            </w:pPr>
            <w:r w:rsidRPr="006E6E89">
              <w:rPr>
                <w:sz w:val="22"/>
                <w:szCs w:val="22"/>
                <w:lang w:val="ru-RU"/>
              </w:rPr>
              <w:t>2. Соблюдает этические нормы в межличностном професси</w:t>
            </w:r>
            <w:r>
              <w:rPr>
                <w:sz w:val="22"/>
                <w:szCs w:val="22"/>
                <w:lang w:val="ru-RU"/>
              </w:rPr>
              <w:t>ональном общении.</w:t>
            </w:r>
          </w:p>
        </w:tc>
        <w:tc>
          <w:tcPr>
            <w:tcW w:w="2935" w:type="dxa"/>
            <w:tcBorders>
              <w:top w:val="single" w:sz="4" w:space="0" w:color="auto"/>
              <w:bottom w:val="single" w:sz="4" w:space="0" w:color="auto"/>
            </w:tcBorders>
          </w:tcPr>
          <w:p w:rsidR="006E6E89" w:rsidRPr="006E6E89" w:rsidRDefault="006E6E89" w:rsidP="00C3790C">
            <w:pPr>
              <w:tabs>
                <w:tab w:val="left" w:pos="540"/>
              </w:tabs>
              <w:contextualSpacing/>
              <w:rPr>
                <w:color w:val="000000"/>
                <w:lang w:val="ru-RU"/>
              </w:rPr>
            </w:pPr>
            <w:r w:rsidRPr="006E6E89">
              <w:rPr>
                <w:color w:val="000000"/>
                <w:lang w:val="ru-RU"/>
              </w:rPr>
              <w:t>2. Знать:</w:t>
            </w:r>
          </w:p>
          <w:p w:rsidR="006E6E89" w:rsidRPr="006E6E89" w:rsidRDefault="006E6E89" w:rsidP="00C3790C">
            <w:pPr>
              <w:tabs>
                <w:tab w:val="left" w:pos="540"/>
              </w:tabs>
              <w:contextualSpacing/>
              <w:rPr>
                <w:color w:val="000000"/>
                <w:lang w:val="ru-RU"/>
              </w:rPr>
            </w:pPr>
            <w:r w:rsidRPr="006E6E89">
              <w:rPr>
                <w:color w:val="000000"/>
                <w:lang w:val="ru-RU"/>
              </w:rPr>
              <w:t>- этические нормы, регулирующие межличностное и профессиональное общение.</w:t>
            </w:r>
          </w:p>
          <w:p w:rsidR="006E6E89" w:rsidRPr="006E6E89" w:rsidRDefault="006E6E89" w:rsidP="00C3790C">
            <w:pPr>
              <w:tabs>
                <w:tab w:val="left" w:pos="540"/>
              </w:tabs>
              <w:contextualSpacing/>
              <w:rPr>
                <w:color w:val="000000"/>
                <w:lang w:val="ru-RU"/>
              </w:rPr>
            </w:pPr>
            <w:r w:rsidRPr="006E6E89">
              <w:rPr>
                <w:color w:val="000000"/>
                <w:lang w:val="ru-RU"/>
              </w:rPr>
              <w:t xml:space="preserve">Уметь: </w:t>
            </w:r>
          </w:p>
          <w:p w:rsidR="006E6E89" w:rsidRPr="006E6E89" w:rsidRDefault="006E6E89" w:rsidP="00C3790C">
            <w:pPr>
              <w:tabs>
                <w:tab w:val="left" w:pos="540"/>
              </w:tabs>
              <w:contextualSpacing/>
              <w:rPr>
                <w:color w:val="000000"/>
                <w:lang w:val="ru-RU"/>
              </w:rPr>
            </w:pPr>
            <w:r w:rsidRPr="006E6E89">
              <w:rPr>
                <w:color w:val="000000"/>
                <w:lang w:val="ru-RU"/>
              </w:rPr>
              <w:t>- соблюдать этические нормы в межличностном профессиональном общении.</w:t>
            </w:r>
          </w:p>
        </w:tc>
        <w:tc>
          <w:tcPr>
            <w:tcW w:w="2811" w:type="dxa"/>
            <w:tcBorders>
              <w:top w:val="single" w:sz="4" w:space="0" w:color="auto"/>
              <w:bottom w:val="single" w:sz="4" w:space="0" w:color="auto"/>
            </w:tcBorders>
          </w:tcPr>
          <w:p w:rsidR="006E6E89" w:rsidRPr="006E6E89" w:rsidRDefault="006E6E89" w:rsidP="009439EE">
            <w:pPr>
              <w:adjustRightInd w:val="0"/>
              <w:ind w:hanging="13"/>
              <w:rPr>
                <w:b/>
                <w:iCs/>
                <w:color w:val="000000"/>
                <w:lang w:val="ru-RU"/>
              </w:rPr>
            </w:pPr>
            <w:r w:rsidRPr="006E6E89">
              <w:rPr>
                <w:b/>
                <w:iCs/>
                <w:color w:val="000000"/>
                <w:lang w:val="ru-RU"/>
              </w:rPr>
              <w:t xml:space="preserve">Задание </w:t>
            </w:r>
            <w:r>
              <w:rPr>
                <w:b/>
                <w:iCs/>
                <w:color w:val="000000"/>
                <w:lang w:val="ru-RU"/>
              </w:rPr>
              <w:t>1</w:t>
            </w:r>
          </w:p>
          <w:p w:rsidR="006E6E89" w:rsidRPr="006E6E89" w:rsidRDefault="006E6E89" w:rsidP="009439EE">
            <w:pPr>
              <w:ind w:hanging="13"/>
              <w:rPr>
                <w:lang w:val="ru-RU"/>
              </w:rPr>
            </w:pPr>
            <w:r w:rsidRPr="006E6E89">
              <w:rPr>
                <w:iCs/>
                <w:lang w:val="ru-RU"/>
              </w:rPr>
              <w:t>Охарактеризуйте возможные обязательства социолога-исследователя в отношении: субъектов данных, клиентов, общественности, профессионального сообщества.</w:t>
            </w:r>
          </w:p>
          <w:p w:rsidR="006E6E89" w:rsidRPr="006E6E89" w:rsidRDefault="006E6E89" w:rsidP="009439EE">
            <w:pPr>
              <w:adjustRightInd w:val="0"/>
              <w:ind w:hanging="13"/>
              <w:rPr>
                <w:b/>
                <w:iCs/>
                <w:color w:val="000000"/>
                <w:lang w:val="ru-RU"/>
              </w:rPr>
            </w:pPr>
            <w:r>
              <w:rPr>
                <w:b/>
                <w:iCs/>
                <w:color w:val="000000"/>
                <w:lang w:val="ru-RU"/>
              </w:rPr>
              <w:t>Задание 2</w:t>
            </w:r>
          </w:p>
          <w:p w:rsidR="006E6E89" w:rsidRPr="00874D19" w:rsidRDefault="006E6E89" w:rsidP="009439EE">
            <w:pPr>
              <w:adjustRightInd w:val="0"/>
              <w:ind w:hanging="13"/>
              <w:rPr>
                <w:b/>
              </w:rPr>
            </w:pPr>
            <w:r w:rsidRPr="006E6E89">
              <w:rPr>
                <w:iCs/>
                <w:color w:val="000000"/>
                <w:lang w:val="ru-RU"/>
              </w:rPr>
              <w:t xml:space="preserve">Перечислите российские и международные документы </w:t>
            </w:r>
            <w:r w:rsidRPr="006E6E89">
              <w:rPr>
                <w:lang w:val="ru-RU"/>
              </w:rPr>
              <w:t>регламентирующие стандарты этического и профессионального поведения социолога</w:t>
            </w:r>
            <w:r w:rsidRPr="006E6E89">
              <w:rPr>
                <w:color w:val="000000"/>
                <w:lang w:val="ru-RU"/>
              </w:rPr>
              <w:t xml:space="preserve">. </w:t>
            </w:r>
            <w:r w:rsidRPr="00874D19">
              <w:rPr>
                <w:color w:val="000000"/>
              </w:rPr>
              <w:t>Кратко охарактеризуйте их.</w:t>
            </w:r>
          </w:p>
        </w:tc>
      </w:tr>
      <w:tr w:rsidR="006E6E89" w:rsidRPr="00796678" w:rsidTr="006E6E89">
        <w:trPr>
          <w:trHeight w:val="2821"/>
        </w:trPr>
        <w:tc>
          <w:tcPr>
            <w:tcW w:w="1701" w:type="dxa"/>
            <w:vMerge/>
            <w:tcBorders>
              <w:right w:val="single" w:sz="4" w:space="0" w:color="auto"/>
            </w:tcBorders>
          </w:tcPr>
          <w:p w:rsidR="006E6E89" w:rsidRPr="002C6595" w:rsidRDefault="006E6E89" w:rsidP="002C6595">
            <w:pPr>
              <w:ind w:right="45"/>
              <w:jc w:val="center"/>
              <w:rPr>
                <w:color w:val="000000"/>
                <w:sz w:val="22"/>
                <w:szCs w:val="22"/>
                <w:u w:val="single"/>
              </w:rPr>
            </w:pPr>
          </w:p>
        </w:tc>
        <w:tc>
          <w:tcPr>
            <w:tcW w:w="1898" w:type="dxa"/>
            <w:tcBorders>
              <w:top w:val="single" w:sz="4" w:space="0" w:color="auto"/>
              <w:left w:val="single" w:sz="4" w:space="0" w:color="auto"/>
            </w:tcBorders>
          </w:tcPr>
          <w:p w:rsidR="006E6E89" w:rsidRPr="006E6E89" w:rsidRDefault="006E6E89" w:rsidP="00C3790C">
            <w:pPr>
              <w:tabs>
                <w:tab w:val="left" w:pos="540"/>
              </w:tabs>
              <w:contextualSpacing/>
              <w:rPr>
                <w:sz w:val="22"/>
                <w:szCs w:val="22"/>
                <w:lang w:val="ru-RU"/>
              </w:rPr>
            </w:pPr>
            <w:r w:rsidRPr="006E6E89">
              <w:rPr>
                <w:sz w:val="22"/>
                <w:szCs w:val="22"/>
                <w:lang w:val="ru-RU"/>
              </w:rPr>
              <w:t>3. Понимает и учитывает особенности поведения участников команды для достижения целей и задач в профессиональной деятельности.</w:t>
            </w:r>
          </w:p>
        </w:tc>
        <w:tc>
          <w:tcPr>
            <w:tcW w:w="2935" w:type="dxa"/>
            <w:tcBorders>
              <w:top w:val="single" w:sz="4" w:space="0" w:color="auto"/>
            </w:tcBorders>
          </w:tcPr>
          <w:p w:rsidR="006E6E89" w:rsidRDefault="006E6E89" w:rsidP="00C3790C">
            <w:pPr>
              <w:tabs>
                <w:tab w:val="left" w:pos="540"/>
              </w:tabs>
              <w:contextualSpacing/>
              <w:rPr>
                <w:color w:val="000000"/>
                <w:lang w:val="ru-RU"/>
              </w:rPr>
            </w:pPr>
            <w:r w:rsidRPr="006E6E89">
              <w:rPr>
                <w:color w:val="000000"/>
                <w:lang w:val="ru-RU"/>
              </w:rPr>
              <w:t>3. Знать:</w:t>
            </w:r>
          </w:p>
          <w:p w:rsidR="006E6E89" w:rsidRPr="006E6E89" w:rsidRDefault="006E6E89" w:rsidP="00C3790C">
            <w:pPr>
              <w:tabs>
                <w:tab w:val="left" w:pos="540"/>
              </w:tabs>
              <w:contextualSpacing/>
              <w:rPr>
                <w:color w:val="000000"/>
                <w:lang w:val="ru-RU"/>
              </w:rPr>
            </w:pPr>
            <w:r w:rsidRPr="006E6E89">
              <w:rPr>
                <w:color w:val="000000"/>
                <w:lang w:val="ru-RU"/>
              </w:rPr>
              <w:t>- особенности поведения участников команды для достижения целей и задач в профессиональной деятельности.</w:t>
            </w:r>
          </w:p>
          <w:p w:rsidR="006E6E89" w:rsidRPr="006E6E89" w:rsidRDefault="006E6E89" w:rsidP="00C3790C">
            <w:pPr>
              <w:tabs>
                <w:tab w:val="left" w:pos="540"/>
              </w:tabs>
              <w:contextualSpacing/>
              <w:rPr>
                <w:color w:val="000000"/>
                <w:lang w:val="ru-RU"/>
              </w:rPr>
            </w:pPr>
            <w:r w:rsidRPr="006E6E89">
              <w:rPr>
                <w:color w:val="000000"/>
                <w:lang w:val="ru-RU"/>
              </w:rPr>
              <w:t>Уметь:</w:t>
            </w:r>
          </w:p>
          <w:p w:rsidR="006E6E89" w:rsidRPr="006E6E89" w:rsidRDefault="006E6E89" w:rsidP="00C3790C">
            <w:pPr>
              <w:tabs>
                <w:tab w:val="left" w:pos="540"/>
              </w:tabs>
              <w:contextualSpacing/>
              <w:rPr>
                <w:color w:val="000000"/>
                <w:lang w:val="ru-RU"/>
              </w:rPr>
            </w:pPr>
            <w:r w:rsidRPr="006E6E89">
              <w:rPr>
                <w:color w:val="000000"/>
                <w:lang w:val="ru-RU"/>
              </w:rPr>
              <w:t>- учитывать особенности поведения участников команды</w:t>
            </w:r>
            <w:r w:rsidRPr="006E6E89">
              <w:rPr>
                <w:lang w:val="ru-RU"/>
              </w:rPr>
              <w:t>.</w:t>
            </w:r>
            <w:r w:rsidRPr="006E6E89">
              <w:rPr>
                <w:sz w:val="22"/>
                <w:szCs w:val="22"/>
                <w:lang w:val="ru-RU"/>
              </w:rPr>
              <w:t xml:space="preserve"> </w:t>
            </w:r>
          </w:p>
        </w:tc>
        <w:tc>
          <w:tcPr>
            <w:tcW w:w="2811" w:type="dxa"/>
            <w:tcBorders>
              <w:top w:val="single" w:sz="4" w:space="0" w:color="auto"/>
            </w:tcBorders>
          </w:tcPr>
          <w:p w:rsidR="006E6E89" w:rsidRPr="006E6E89" w:rsidRDefault="006E6E89" w:rsidP="006E6E89">
            <w:pPr>
              <w:adjustRightInd w:val="0"/>
              <w:ind w:hanging="13"/>
              <w:rPr>
                <w:b/>
                <w:iCs/>
                <w:color w:val="000000"/>
                <w:lang w:val="ru-RU"/>
              </w:rPr>
            </w:pPr>
            <w:r>
              <w:rPr>
                <w:b/>
                <w:iCs/>
                <w:color w:val="000000"/>
                <w:lang w:val="ru-RU"/>
              </w:rPr>
              <w:t>Задание 1</w:t>
            </w:r>
          </w:p>
          <w:p w:rsidR="006E6E89" w:rsidRPr="006E6E89" w:rsidRDefault="006E6E89" w:rsidP="006E6E89">
            <w:pPr>
              <w:adjustRightInd w:val="0"/>
              <w:ind w:hanging="13"/>
              <w:rPr>
                <w:b/>
                <w:iCs/>
                <w:color w:val="000000"/>
                <w:lang w:val="ru-RU"/>
              </w:rPr>
            </w:pPr>
            <w:r w:rsidRPr="006E6E89">
              <w:rPr>
                <w:bCs/>
                <w:shd w:val="clear" w:color="auto" w:fill="FFFFFF"/>
                <w:lang w:val="ru-RU"/>
              </w:rPr>
              <w:t>Разделившись на группы (3-4 человека) выявите и опишите социальную проблему, касающуюся студенческой молодежи, сформулируйте тему для проведения социологического исследования (анкетного опроса) студентов Финуниверситета</w:t>
            </w:r>
            <w:r w:rsidRPr="006E6E89">
              <w:rPr>
                <w:lang w:val="ru-RU"/>
              </w:rPr>
              <w:t>.</w:t>
            </w:r>
            <w:r>
              <w:rPr>
                <w:lang w:val="ru-RU"/>
              </w:rPr>
              <w:t xml:space="preserve"> Представь</w:t>
            </w:r>
            <w:r w:rsidRPr="006E6E89">
              <w:rPr>
                <w:lang w:val="ru-RU"/>
              </w:rPr>
              <w:t>т</w:t>
            </w:r>
            <w:r>
              <w:rPr>
                <w:lang w:val="ru-RU"/>
              </w:rPr>
              <w:t>е</w:t>
            </w:r>
            <w:r w:rsidRPr="006E6E89">
              <w:rPr>
                <w:lang w:val="ru-RU"/>
              </w:rPr>
              <w:t xml:space="preserve"> согласованный вариант перед аудиторией.</w:t>
            </w:r>
          </w:p>
        </w:tc>
      </w:tr>
    </w:tbl>
    <w:p w:rsidR="00FD032E" w:rsidRPr="00874D19" w:rsidRDefault="00FD032E" w:rsidP="00075A5C">
      <w:pPr>
        <w:spacing w:line="360" w:lineRule="auto"/>
        <w:ind w:firstLine="709"/>
        <w:jc w:val="both"/>
        <w:rPr>
          <w:rFonts w:eastAsia="Calibri"/>
          <w:sz w:val="28"/>
          <w:szCs w:val="28"/>
          <w:lang w:eastAsia="en-US"/>
        </w:rPr>
      </w:pPr>
    </w:p>
    <w:p w:rsidR="004F4337" w:rsidRPr="00874D19" w:rsidRDefault="004F4337" w:rsidP="004F4337">
      <w:pPr>
        <w:ind w:firstLine="708"/>
        <w:contextualSpacing/>
        <w:jc w:val="center"/>
        <w:rPr>
          <w:b/>
          <w:sz w:val="28"/>
          <w:szCs w:val="28"/>
        </w:rPr>
      </w:pPr>
      <w:bookmarkStart w:id="13" w:name="_Hlk531554842"/>
      <w:bookmarkEnd w:id="11"/>
      <w:r w:rsidRPr="00874D19">
        <w:rPr>
          <w:b/>
          <w:sz w:val="28"/>
          <w:szCs w:val="28"/>
        </w:rPr>
        <w:t xml:space="preserve">Вопросы для подготовки к </w:t>
      </w:r>
      <w:r w:rsidR="00A26F73" w:rsidRPr="00874D19">
        <w:rPr>
          <w:b/>
          <w:sz w:val="28"/>
          <w:szCs w:val="28"/>
        </w:rPr>
        <w:t>зачет</w:t>
      </w:r>
      <w:r w:rsidRPr="00874D19">
        <w:rPr>
          <w:b/>
          <w:sz w:val="28"/>
          <w:szCs w:val="28"/>
        </w:rPr>
        <w:t>у</w:t>
      </w:r>
    </w:p>
    <w:bookmarkEnd w:id="13"/>
    <w:p w:rsidR="00C55746" w:rsidRPr="00874D19" w:rsidRDefault="00C55746" w:rsidP="006C3731">
      <w:pPr>
        <w:ind w:firstLine="708"/>
        <w:contextualSpacing/>
        <w:jc w:val="both"/>
        <w:rPr>
          <w:sz w:val="28"/>
          <w:szCs w:val="28"/>
        </w:rPr>
      </w:pPr>
    </w:p>
    <w:p w:rsidR="00ED0DE4" w:rsidRPr="00874D19" w:rsidRDefault="00445379"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bookmarkStart w:id="14" w:name="_Hlk515136941"/>
      <w:bookmarkStart w:id="15" w:name="_Hlk531555593"/>
      <w:r w:rsidRPr="00874D19">
        <w:rPr>
          <w:rFonts w:ascii="Times New Roman" w:hAnsi="Times New Roman"/>
          <w:sz w:val="28"/>
          <w:szCs w:val="28"/>
        </w:rPr>
        <w:t>Особенности социологического образования в современной России</w:t>
      </w:r>
      <w:r w:rsidR="00ED0DE4" w:rsidRPr="00874D19">
        <w:rPr>
          <w:rFonts w:ascii="Times New Roman" w:hAnsi="Times New Roman"/>
          <w:sz w:val="28"/>
          <w:szCs w:val="28"/>
        </w:rPr>
        <w:t xml:space="preserve">. </w:t>
      </w:r>
    </w:p>
    <w:p w:rsidR="00105CE5" w:rsidRPr="00874D19" w:rsidRDefault="00105CE5"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Отечественная социология: особенности институционализации.</w:t>
      </w:r>
    </w:p>
    <w:p w:rsidR="00952C35" w:rsidRPr="00874D19" w:rsidRDefault="00952C35"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 xml:space="preserve">Структура </w:t>
      </w:r>
      <w:r w:rsidR="0002772B" w:rsidRPr="00874D19">
        <w:rPr>
          <w:rFonts w:ascii="Times New Roman" w:hAnsi="Times New Roman"/>
          <w:sz w:val="28"/>
          <w:szCs w:val="28"/>
        </w:rPr>
        <w:t>и уровни социологического знания</w:t>
      </w:r>
      <w:r w:rsidRPr="00874D19">
        <w:rPr>
          <w:rFonts w:ascii="Times New Roman" w:hAnsi="Times New Roman"/>
          <w:sz w:val="28"/>
          <w:szCs w:val="28"/>
        </w:rPr>
        <w:t>.</w:t>
      </w:r>
    </w:p>
    <w:p w:rsidR="0094123B" w:rsidRPr="00874D19" w:rsidRDefault="0094123B"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lastRenderedPageBreak/>
        <w:t>Природа, содержание и сущность социологического исследования.</w:t>
      </w:r>
    </w:p>
    <w:p w:rsidR="00ED0DE4" w:rsidRPr="00874D19" w:rsidRDefault="00C47A0D"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Особенности с</w:t>
      </w:r>
      <w:r w:rsidR="009179A2" w:rsidRPr="00874D19">
        <w:rPr>
          <w:rFonts w:ascii="Times New Roman" w:hAnsi="Times New Roman"/>
          <w:sz w:val="28"/>
          <w:szCs w:val="28"/>
        </w:rPr>
        <w:t>оциологическо</w:t>
      </w:r>
      <w:r w:rsidRPr="00874D19">
        <w:rPr>
          <w:rFonts w:ascii="Times New Roman" w:hAnsi="Times New Roman"/>
          <w:sz w:val="28"/>
          <w:szCs w:val="28"/>
        </w:rPr>
        <w:t>го</w:t>
      </w:r>
      <w:r w:rsidR="009179A2" w:rsidRPr="00874D19">
        <w:rPr>
          <w:rFonts w:ascii="Times New Roman" w:hAnsi="Times New Roman"/>
          <w:sz w:val="28"/>
          <w:szCs w:val="28"/>
        </w:rPr>
        <w:t xml:space="preserve"> образовани</w:t>
      </w:r>
      <w:r w:rsidRPr="00874D19">
        <w:rPr>
          <w:rFonts w:ascii="Times New Roman" w:hAnsi="Times New Roman"/>
          <w:sz w:val="28"/>
          <w:szCs w:val="28"/>
        </w:rPr>
        <w:t>я</w:t>
      </w:r>
      <w:r w:rsidR="009179A2" w:rsidRPr="00874D19">
        <w:rPr>
          <w:rFonts w:ascii="Times New Roman" w:hAnsi="Times New Roman"/>
          <w:sz w:val="28"/>
          <w:szCs w:val="28"/>
        </w:rPr>
        <w:t xml:space="preserve"> в </w:t>
      </w:r>
      <w:r w:rsidRPr="00874D19">
        <w:rPr>
          <w:rFonts w:ascii="Times New Roman" w:hAnsi="Times New Roman"/>
          <w:sz w:val="28"/>
          <w:szCs w:val="28"/>
        </w:rPr>
        <w:t>Ф</w:t>
      </w:r>
      <w:r w:rsidR="009179A2" w:rsidRPr="00874D19">
        <w:rPr>
          <w:rFonts w:ascii="Times New Roman" w:hAnsi="Times New Roman"/>
          <w:sz w:val="28"/>
          <w:szCs w:val="28"/>
        </w:rPr>
        <w:t>инансовом университете</w:t>
      </w:r>
      <w:r w:rsidR="00ED0DE4" w:rsidRPr="00874D19">
        <w:rPr>
          <w:rFonts w:ascii="Times New Roman" w:hAnsi="Times New Roman"/>
          <w:sz w:val="28"/>
          <w:szCs w:val="28"/>
        </w:rPr>
        <w:t>.</w:t>
      </w:r>
    </w:p>
    <w:p w:rsidR="0094123B" w:rsidRPr="00874D19" w:rsidRDefault="0094123B"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Программа социологического исследования.</w:t>
      </w:r>
    </w:p>
    <w:p w:rsidR="00C47A0D" w:rsidRPr="00874D19" w:rsidRDefault="00C47A0D"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Академические социологические учреждения как потенциальное место работы.</w:t>
      </w:r>
    </w:p>
    <w:p w:rsidR="009179A2" w:rsidRPr="00874D19" w:rsidRDefault="009179A2"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 xml:space="preserve">Правила и порядок организации </w:t>
      </w:r>
      <w:r w:rsidR="009313D0" w:rsidRPr="00874D19">
        <w:rPr>
          <w:rFonts w:ascii="Times New Roman" w:hAnsi="Times New Roman"/>
          <w:sz w:val="28"/>
          <w:szCs w:val="28"/>
        </w:rPr>
        <w:t xml:space="preserve">внеаудиторной </w:t>
      </w:r>
      <w:r w:rsidRPr="00874D19">
        <w:rPr>
          <w:rFonts w:ascii="Times New Roman" w:hAnsi="Times New Roman"/>
          <w:sz w:val="28"/>
          <w:szCs w:val="28"/>
        </w:rPr>
        <w:t>самостоятельной работы студентов.</w:t>
      </w:r>
    </w:p>
    <w:p w:rsidR="000336ED" w:rsidRPr="00874D19" w:rsidRDefault="000336ED"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Общее представление о деятельности социолога, роль социолога в обществе.</w:t>
      </w:r>
    </w:p>
    <w:p w:rsidR="007E4DB9" w:rsidRPr="00874D19" w:rsidRDefault="007E4DB9"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Особенности рынка труда в области социологии.</w:t>
      </w:r>
    </w:p>
    <w:p w:rsidR="00952C35" w:rsidRPr="00874D19" w:rsidRDefault="00952C35"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Научно-исследовательская работа студентов-социологов.</w:t>
      </w:r>
    </w:p>
    <w:p w:rsidR="00193021" w:rsidRPr="00874D19" w:rsidRDefault="00193021"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Трудовые функции социолога.</w:t>
      </w:r>
    </w:p>
    <w:p w:rsidR="00065005" w:rsidRPr="00874D19" w:rsidRDefault="00065005"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Этапы развития рынка социологических и маркетинговых исследований в России.</w:t>
      </w:r>
    </w:p>
    <w:p w:rsidR="00952C35" w:rsidRPr="00874D19" w:rsidRDefault="00952C35"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Экономическая социология как отрасль социологии.</w:t>
      </w:r>
    </w:p>
    <w:p w:rsidR="00A4057B" w:rsidRPr="00874D19" w:rsidRDefault="00A4057B"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Образ социолога в общественном сознании.</w:t>
      </w:r>
    </w:p>
    <w:p w:rsidR="000336ED" w:rsidRPr="00874D19" w:rsidRDefault="000336ED"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Профессиональный кодекс социолога.</w:t>
      </w:r>
    </w:p>
    <w:p w:rsidR="0094123B" w:rsidRPr="00874D19" w:rsidRDefault="0094123B"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Этапы реализации социологического исследования.</w:t>
      </w:r>
    </w:p>
    <w:p w:rsidR="000336ED" w:rsidRPr="00874D19" w:rsidRDefault="000336ED"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Основные функции социологии.</w:t>
      </w:r>
    </w:p>
    <w:p w:rsidR="00952C35" w:rsidRPr="00874D19" w:rsidRDefault="00952C35"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Бюджет времени студента-социолога.</w:t>
      </w:r>
    </w:p>
    <w:p w:rsidR="0094123B" w:rsidRPr="00874D19" w:rsidRDefault="0094123B" w:rsidP="00ED0DE4">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Сферы деятельности социолога и возможные занимаемые должности.</w:t>
      </w:r>
    </w:p>
    <w:p w:rsidR="00282240" w:rsidRPr="00874D19" w:rsidRDefault="00F93745" w:rsidP="0029133B">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Влияние социологии на общество.</w:t>
      </w:r>
    </w:p>
    <w:p w:rsidR="00C47A0D" w:rsidRPr="00874D19" w:rsidRDefault="00C47A0D" w:rsidP="0029133B">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Предметная область Финансового университета.</w:t>
      </w:r>
    </w:p>
    <w:p w:rsidR="009313D0" w:rsidRPr="00874D19" w:rsidRDefault="009313D0" w:rsidP="0029133B">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Профессиональный портрет социолога.</w:t>
      </w:r>
    </w:p>
    <w:p w:rsidR="00952C35" w:rsidRPr="00874D19" w:rsidRDefault="00952C35" w:rsidP="0029133B">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 xml:space="preserve">Методы сбора </w:t>
      </w:r>
      <w:r w:rsidR="0094123B" w:rsidRPr="00874D19">
        <w:rPr>
          <w:rFonts w:ascii="Times New Roman" w:hAnsi="Times New Roman"/>
          <w:sz w:val="28"/>
          <w:szCs w:val="28"/>
        </w:rPr>
        <w:t xml:space="preserve">первичной </w:t>
      </w:r>
      <w:r w:rsidRPr="00874D19">
        <w:rPr>
          <w:rFonts w:ascii="Times New Roman" w:hAnsi="Times New Roman"/>
          <w:sz w:val="28"/>
          <w:szCs w:val="28"/>
        </w:rPr>
        <w:t>социологической информации.</w:t>
      </w:r>
    </w:p>
    <w:p w:rsidR="00952C35" w:rsidRPr="00874D19" w:rsidRDefault="00065005" w:rsidP="0029133B">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Основные сегменты о</w:t>
      </w:r>
      <w:r w:rsidR="00952C35" w:rsidRPr="00874D19">
        <w:rPr>
          <w:rFonts w:ascii="Times New Roman" w:hAnsi="Times New Roman"/>
          <w:sz w:val="28"/>
          <w:szCs w:val="28"/>
        </w:rPr>
        <w:t>течественн</w:t>
      </w:r>
      <w:r w:rsidRPr="00874D19">
        <w:rPr>
          <w:rFonts w:ascii="Times New Roman" w:hAnsi="Times New Roman"/>
          <w:sz w:val="28"/>
          <w:szCs w:val="28"/>
        </w:rPr>
        <w:t>ого</w:t>
      </w:r>
      <w:r w:rsidR="00952C35" w:rsidRPr="00874D19">
        <w:rPr>
          <w:rFonts w:ascii="Times New Roman" w:hAnsi="Times New Roman"/>
          <w:sz w:val="28"/>
          <w:szCs w:val="28"/>
        </w:rPr>
        <w:t xml:space="preserve"> рынк</w:t>
      </w:r>
      <w:r w:rsidRPr="00874D19">
        <w:rPr>
          <w:rFonts w:ascii="Times New Roman" w:hAnsi="Times New Roman"/>
          <w:sz w:val="28"/>
          <w:szCs w:val="28"/>
        </w:rPr>
        <w:t>а</w:t>
      </w:r>
      <w:r w:rsidR="00952C35" w:rsidRPr="00874D19">
        <w:rPr>
          <w:rFonts w:ascii="Times New Roman" w:hAnsi="Times New Roman"/>
          <w:sz w:val="28"/>
          <w:szCs w:val="28"/>
        </w:rPr>
        <w:t xml:space="preserve"> социологических и маркетинговых исследований.</w:t>
      </w:r>
    </w:p>
    <w:p w:rsidR="00E760A2" w:rsidRPr="00874D19" w:rsidRDefault="00E760A2" w:rsidP="0029133B">
      <w:pPr>
        <w:pStyle w:val="af2"/>
        <w:numPr>
          <w:ilvl w:val="0"/>
          <w:numId w:val="38"/>
        </w:numPr>
        <w:tabs>
          <w:tab w:val="left" w:pos="993"/>
          <w:tab w:val="left" w:pos="1276"/>
          <w:tab w:val="left" w:pos="1418"/>
          <w:tab w:val="left" w:pos="2552"/>
        </w:tabs>
        <w:suppressAutoHyphens/>
        <w:spacing w:line="360" w:lineRule="auto"/>
        <w:ind w:left="0" w:firstLine="709"/>
        <w:rPr>
          <w:rFonts w:ascii="Times New Roman" w:hAnsi="Times New Roman"/>
          <w:sz w:val="28"/>
          <w:szCs w:val="28"/>
        </w:rPr>
      </w:pPr>
      <w:r w:rsidRPr="00874D19">
        <w:rPr>
          <w:rFonts w:ascii="Times New Roman" w:hAnsi="Times New Roman"/>
          <w:sz w:val="28"/>
          <w:szCs w:val="28"/>
        </w:rPr>
        <w:t>Принципы образования в течение всей жизни.</w:t>
      </w:r>
    </w:p>
    <w:p w:rsidR="00603DA9" w:rsidRPr="00874D19" w:rsidRDefault="00603DA9">
      <w:pPr>
        <w:spacing w:after="200" w:line="276" w:lineRule="auto"/>
        <w:rPr>
          <w:b/>
          <w:sz w:val="28"/>
          <w:szCs w:val="28"/>
        </w:rPr>
      </w:pPr>
    </w:p>
    <w:bookmarkEnd w:id="14"/>
    <w:p w:rsidR="006C3731" w:rsidRPr="00874D19" w:rsidRDefault="006C3731" w:rsidP="00BE72FF">
      <w:pPr>
        <w:spacing w:after="240" w:line="360" w:lineRule="auto"/>
        <w:jc w:val="both"/>
        <w:rPr>
          <w:b/>
          <w:sz w:val="28"/>
          <w:szCs w:val="28"/>
        </w:rPr>
      </w:pPr>
      <w:r w:rsidRPr="00874D19">
        <w:rPr>
          <w:b/>
          <w:sz w:val="28"/>
          <w:szCs w:val="28"/>
        </w:rPr>
        <w:t>8. Перечень основной и дополнительной учебной литературы, необходимой для освоения дисциплины</w:t>
      </w:r>
    </w:p>
    <w:p w:rsidR="00A1218E" w:rsidRPr="00A1218E" w:rsidRDefault="00A1218E" w:rsidP="00A1218E">
      <w:pPr>
        <w:spacing w:after="240"/>
        <w:rPr>
          <w:b/>
          <w:sz w:val="28"/>
          <w:szCs w:val="28"/>
        </w:rPr>
      </w:pPr>
      <w:bookmarkStart w:id="16" w:name="_Hlk531555706"/>
      <w:bookmarkEnd w:id="15"/>
      <w:r w:rsidRPr="00A1218E">
        <w:rPr>
          <w:b/>
          <w:sz w:val="28"/>
          <w:szCs w:val="28"/>
        </w:rPr>
        <w:t>Нормативные акты</w:t>
      </w:r>
    </w:p>
    <w:p w:rsidR="00A1218E" w:rsidRPr="000C4C58" w:rsidRDefault="00A1218E" w:rsidP="000C36C3">
      <w:pPr>
        <w:tabs>
          <w:tab w:val="left" w:pos="284"/>
        </w:tabs>
        <w:spacing w:line="360" w:lineRule="auto"/>
        <w:jc w:val="both"/>
        <w:rPr>
          <w:sz w:val="28"/>
          <w:szCs w:val="28"/>
        </w:rPr>
      </w:pPr>
      <w:r w:rsidRPr="000C4C58">
        <w:rPr>
          <w:sz w:val="28"/>
          <w:szCs w:val="28"/>
        </w:rPr>
        <w:t>1.</w:t>
      </w:r>
      <w:r w:rsidRPr="000C4C58">
        <w:rPr>
          <w:sz w:val="28"/>
          <w:szCs w:val="28"/>
        </w:rPr>
        <w:tab/>
        <w:t>Конституция Российской Федерации</w:t>
      </w:r>
      <w:r w:rsidR="001334B9">
        <w:rPr>
          <w:sz w:val="28"/>
          <w:szCs w:val="28"/>
        </w:rPr>
        <w:t>.</w:t>
      </w:r>
    </w:p>
    <w:p w:rsidR="00A1218E" w:rsidRPr="000C4C58" w:rsidRDefault="00A1218E" w:rsidP="000C36C3">
      <w:pPr>
        <w:tabs>
          <w:tab w:val="left" w:pos="284"/>
        </w:tabs>
        <w:spacing w:line="360" w:lineRule="auto"/>
        <w:jc w:val="both"/>
        <w:rPr>
          <w:sz w:val="28"/>
          <w:szCs w:val="28"/>
        </w:rPr>
      </w:pPr>
      <w:r w:rsidRPr="000C4C58">
        <w:rPr>
          <w:sz w:val="28"/>
          <w:szCs w:val="28"/>
        </w:rPr>
        <w:t>2.</w:t>
      </w:r>
      <w:r w:rsidRPr="000C4C58">
        <w:rPr>
          <w:sz w:val="28"/>
          <w:szCs w:val="28"/>
        </w:rPr>
        <w:tab/>
        <w:t>Федеральный закон "Об образовании в Российской Федерации" от 29.12.2012 N 273-ФЗ</w:t>
      </w:r>
      <w:r w:rsidR="001334B9">
        <w:rPr>
          <w:sz w:val="28"/>
          <w:szCs w:val="28"/>
        </w:rPr>
        <w:t>.</w:t>
      </w:r>
    </w:p>
    <w:p w:rsidR="00A1218E" w:rsidRPr="00B14AC8" w:rsidRDefault="00A1218E" w:rsidP="000C36C3">
      <w:pPr>
        <w:tabs>
          <w:tab w:val="left" w:pos="284"/>
        </w:tabs>
        <w:spacing w:line="360" w:lineRule="auto"/>
        <w:jc w:val="both"/>
        <w:rPr>
          <w:sz w:val="28"/>
          <w:szCs w:val="28"/>
        </w:rPr>
      </w:pPr>
      <w:r w:rsidRPr="000C4C58">
        <w:rPr>
          <w:sz w:val="28"/>
          <w:szCs w:val="28"/>
        </w:rPr>
        <w:t>3.</w:t>
      </w:r>
      <w:r w:rsidRPr="000C4C58">
        <w:rPr>
          <w:sz w:val="28"/>
          <w:szCs w:val="28"/>
        </w:rPr>
        <w:tab/>
      </w:r>
      <w:r w:rsidRPr="00B14AC8">
        <w:rPr>
          <w:sz w:val="28"/>
          <w:szCs w:val="28"/>
        </w:rPr>
        <w:t xml:space="preserve">Приказ Министерства образования и науки РФ от </w:t>
      </w:r>
      <w:r w:rsidR="00AD667F" w:rsidRPr="00B14AC8">
        <w:rPr>
          <w:sz w:val="28"/>
          <w:szCs w:val="28"/>
        </w:rPr>
        <w:t>5</w:t>
      </w:r>
      <w:r w:rsidRPr="00B14AC8">
        <w:rPr>
          <w:sz w:val="28"/>
          <w:szCs w:val="28"/>
        </w:rPr>
        <w:t xml:space="preserve"> </w:t>
      </w:r>
      <w:r w:rsidR="00AD667F" w:rsidRPr="00B14AC8">
        <w:rPr>
          <w:sz w:val="28"/>
          <w:szCs w:val="28"/>
        </w:rPr>
        <w:t>февраля 2018</w:t>
      </w:r>
      <w:r w:rsidRPr="00B14AC8">
        <w:rPr>
          <w:sz w:val="28"/>
          <w:szCs w:val="28"/>
        </w:rPr>
        <w:t xml:space="preserve"> г. № </w:t>
      </w:r>
      <w:r w:rsidR="00AD667F" w:rsidRPr="00B14AC8">
        <w:rPr>
          <w:sz w:val="28"/>
          <w:szCs w:val="28"/>
        </w:rPr>
        <w:t>75</w:t>
      </w:r>
      <w:r w:rsidRPr="00B14AC8">
        <w:rPr>
          <w:sz w:val="28"/>
          <w:szCs w:val="28"/>
        </w:rPr>
        <w:t xml:space="preserve"> «Об утверждении федерального государственного образовательного стандарта высшего образования - бакалавриат по направлению подготовки </w:t>
      </w:r>
      <w:r w:rsidR="00AD667F" w:rsidRPr="00B14AC8">
        <w:rPr>
          <w:sz w:val="28"/>
          <w:szCs w:val="28"/>
        </w:rPr>
        <w:t>39</w:t>
      </w:r>
      <w:r w:rsidRPr="00B14AC8">
        <w:rPr>
          <w:sz w:val="28"/>
          <w:szCs w:val="28"/>
        </w:rPr>
        <w:t xml:space="preserve">.03.01 </w:t>
      </w:r>
      <w:r w:rsidR="00AD667F" w:rsidRPr="00B14AC8">
        <w:rPr>
          <w:sz w:val="28"/>
          <w:szCs w:val="28"/>
        </w:rPr>
        <w:t>Социология</w:t>
      </w:r>
      <w:r w:rsidRPr="00B14AC8">
        <w:rPr>
          <w:sz w:val="28"/>
          <w:szCs w:val="28"/>
        </w:rPr>
        <w:t>»</w:t>
      </w:r>
      <w:r w:rsidR="001334B9" w:rsidRPr="00B14AC8">
        <w:rPr>
          <w:sz w:val="28"/>
          <w:szCs w:val="28"/>
        </w:rPr>
        <w:t>.</w:t>
      </w:r>
    </w:p>
    <w:p w:rsidR="007B1C55" w:rsidRPr="00C31E87" w:rsidRDefault="00C31E87" w:rsidP="000C36C3">
      <w:pPr>
        <w:tabs>
          <w:tab w:val="left" w:pos="284"/>
        </w:tabs>
        <w:spacing w:line="360" w:lineRule="auto"/>
        <w:jc w:val="both"/>
        <w:rPr>
          <w:sz w:val="28"/>
          <w:szCs w:val="28"/>
          <w:lang w:val="en-US"/>
        </w:rPr>
      </w:pPr>
      <w:r w:rsidRPr="00B14AC8">
        <w:rPr>
          <w:sz w:val="28"/>
          <w:szCs w:val="28"/>
        </w:rPr>
        <w:t xml:space="preserve">4. </w:t>
      </w:r>
      <w:r w:rsidR="00590A1F" w:rsidRPr="00B14AC8">
        <w:rPr>
          <w:sz w:val="28"/>
          <w:szCs w:val="28"/>
        </w:rPr>
        <w:t xml:space="preserve">Приказ Финуниверситета от 27 февраля 2019 г. № 0468/о </w:t>
      </w:r>
      <w:r w:rsidR="00F30A72" w:rsidRPr="00B14AC8">
        <w:rPr>
          <w:sz w:val="28"/>
          <w:szCs w:val="28"/>
        </w:rPr>
        <w:t>« Об утверждении о</w:t>
      </w:r>
      <w:r w:rsidR="00590A1F" w:rsidRPr="00B14AC8">
        <w:rPr>
          <w:sz w:val="28"/>
          <w:szCs w:val="28"/>
        </w:rPr>
        <w:t>бразовательн</w:t>
      </w:r>
      <w:r w:rsidR="00F30A72" w:rsidRPr="00B14AC8">
        <w:rPr>
          <w:sz w:val="28"/>
          <w:szCs w:val="28"/>
        </w:rPr>
        <w:t>ого</w:t>
      </w:r>
      <w:r w:rsidR="00590A1F" w:rsidRPr="00B14AC8">
        <w:rPr>
          <w:sz w:val="28"/>
          <w:szCs w:val="28"/>
        </w:rPr>
        <w:t xml:space="preserve"> стандарт</w:t>
      </w:r>
      <w:r w:rsidR="00F30A72" w:rsidRPr="00B14AC8">
        <w:rPr>
          <w:sz w:val="28"/>
          <w:szCs w:val="28"/>
        </w:rPr>
        <w:t>а</w:t>
      </w:r>
      <w:r w:rsidR="00590A1F" w:rsidRPr="00B14AC8">
        <w:rPr>
          <w:sz w:val="28"/>
          <w:szCs w:val="28"/>
        </w:rPr>
        <w:t xml:space="preserve"> высшего образования ФГОБУ</w:t>
      </w:r>
      <w:r w:rsidR="00F30A72" w:rsidRPr="00B14AC8">
        <w:rPr>
          <w:sz w:val="28"/>
          <w:szCs w:val="28"/>
        </w:rPr>
        <w:t xml:space="preserve"> </w:t>
      </w:r>
      <w:r w:rsidR="00590A1F" w:rsidRPr="00B14AC8">
        <w:rPr>
          <w:sz w:val="28"/>
          <w:szCs w:val="28"/>
        </w:rPr>
        <w:t>Финансовый университет при Правительстве Российской Федерации по направлению подготовки  39.03.01 Социология (уровень высшего образования - бакалавриат)</w:t>
      </w:r>
      <w:r w:rsidR="00B2332F" w:rsidRPr="00B14AC8">
        <w:rPr>
          <w:sz w:val="28"/>
          <w:szCs w:val="28"/>
        </w:rPr>
        <w:t>»</w:t>
      </w:r>
      <w:r w:rsidR="00590A1F" w:rsidRPr="00B14AC8">
        <w:rPr>
          <w:sz w:val="28"/>
          <w:szCs w:val="28"/>
        </w:rPr>
        <w:t xml:space="preserve">. </w:t>
      </w:r>
      <w:r w:rsidR="00590A1F" w:rsidRPr="00B14AC8">
        <w:rPr>
          <w:sz w:val="28"/>
          <w:szCs w:val="28"/>
          <w:lang w:val="en-US"/>
        </w:rPr>
        <w:t xml:space="preserve">URL: </w:t>
      </w:r>
      <w:r w:rsidR="007B1C55" w:rsidRPr="00B14AC8">
        <w:rPr>
          <w:sz w:val="28"/>
          <w:szCs w:val="28"/>
          <w:lang w:val="en-US"/>
        </w:rPr>
        <w:t>http://www.fa.ru/sveden/Documents/Sveden/2018/stand/390301-bak.pdf</w:t>
      </w:r>
      <w:r w:rsidRPr="00B14AC8">
        <w:rPr>
          <w:sz w:val="28"/>
          <w:szCs w:val="28"/>
          <w:lang w:val="en-US"/>
        </w:rPr>
        <w:t>.</w:t>
      </w:r>
    </w:p>
    <w:p w:rsidR="00A1218E" w:rsidRPr="00590A1F" w:rsidRDefault="00A1218E" w:rsidP="00A1218E">
      <w:pPr>
        <w:rPr>
          <w:lang w:val="en-US"/>
        </w:rPr>
      </w:pPr>
    </w:p>
    <w:p w:rsidR="00A1218E" w:rsidRPr="000C4C58" w:rsidRDefault="00A1218E" w:rsidP="000C36C3">
      <w:pPr>
        <w:spacing w:after="240"/>
        <w:rPr>
          <w:b/>
          <w:sz w:val="28"/>
          <w:szCs w:val="28"/>
        </w:rPr>
      </w:pPr>
      <w:r w:rsidRPr="000C4C58">
        <w:rPr>
          <w:b/>
          <w:sz w:val="28"/>
          <w:szCs w:val="28"/>
        </w:rPr>
        <w:t>Основная литература</w:t>
      </w:r>
    </w:p>
    <w:p w:rsidR="00C31E87" w:rsidRPr="00B14AC8" w:rsidRDefault="00C31E87" w:rsidP="00C31E87">
      <w:pPr>
        <w:tabs>
          <w:tab w:val="left" w:pos="284"/>
        </w:tabs>
        <w:spacing w:line="360" w:lineRule="auto"/>
        <w:jc w:val="both"/>
        <w:rPr>
          <w:sz w:val="28"/>
          <w:szCs w:val="28"/>
        </w:rPr>
      </w:pPr>
      <w:r w:rsidRPr="00B14AC8">
        <w:rPr>
          <w:sz w:val="28"/>
          <w:szCs w:val="28"/>
        </w:rPr>
        <w:t xml:space="preserve">5. </w:t>
      </w:r>
      <w:r w:rsidRPr="00B14AC8">
        <w:rPr>
          <w:sz w:val="28"/>
          <w:szCs w:val="28"/>
        </w:rPr>
        <w:tab/>
        <w:t>Горшков, М.К. Прикладная социология + практикум в ЭБС : учебник и практикум для вузов / М.К. Горшков, Ф.Э. Шереги, Б.З. Докторов. - Москва: Юрайт, 2019. - 335 с. - Бакалавр и магистр. Академический курс. - Текст : непосредственный. - То же. - 2021. - Образовательная платформа Юрайт [сайт]. - URL: https://www.biblio-online.ru/bcode/431522 (дата обращения: 17.12.2021). — Текст : электронный.</w:t>
      </w:r>
    </w:p>
    <w:p w:rsidR="000C4C58" w:rsidRPr="00C0693C" w:rsidRDefault="00C31E87" w:rsidP="000C36C3">
      <w:pPr>
        <w:tabs>
          <w:tab w:val="left" w:pos="284"/>
        </w:tabs>
        <w:spacing w:line="360" w:lineRule="auto"/>
        <w:jc w:val="both"/>
        <w:rPr>
          <w:sz w:val="28"/>
          <w:szCs w:val="28"/>
        </w:rPr>
      </w:pPr>
      <w:r>
        <w:rPr>
          <w:sz w:val="28"/>
          <w:szCs w:val="28"/>
        </w:rPr>
        <w:t>6</w:t>
      </w:r>
      <w:r w:rsidR="00A1218E" w:rsidRPr="00C0693C">
        <w:rPr>
          <w:sz w:val="28"/>
          <w:szCs w:val="28"/>
        </w:rPr>
        <w:t>.</w:t>
      </w:r>
      <w:r w:rsidR="00A1218E" w:rsidRPr="00C0693C">
        <w:rPr>
          <w:sz w:val="28"/>
          <w:szCs w:val="28"/>
        </w:rPr>
        <w:tab/>
      </w:r>
      <w:r w:rsidR="000C4C58" w:rsidRPr="00C0693C">
        <w:rPr>
          <w:sz w:val="28"/>
          <w:szCs w:val="28"/>
        </w:rPr>
        <w:t xml:space="preserve">Резник, С. Д. Студент вуза: технологии и организация обучения : учебник / С.Д. Резник, И.А. Игошина ; под общ. ред. д-ра экон. наук, проф. С.Д. Резника. — 5-е изд., перераб. и доп. — Москва : ИНФРА-М, 2021. — 391 с. — (Высшее образование: Бакалавриат). - ЭБС ZNANIUM.com. - URL: </w:t>
      </w:r>
      <w:r w:rsidR="000C4C58" w:rsidRPr="00C0693C">
        <w:rPr>
          <w:sz w:val="28"/>
          <w:szCs w:val="28"/>
        </w:rPr>
        <w:lastRenderedPageBreak/>
        <w:t>https://znanium.com/catalog/product/1241383 (дата обращения: 07.12.2021). – Текст : электронный.</w:t>
      </w:r>
    </w:p>
    <w:p w:rsidR="000853F8" w:rsidRDefault="000853F8" w:rsidP="000C36C3">
      <w:pPr>
        <w:spacing w:after="240"/>
        <w:rPr>
          <w:b/>
          <w:sz w:val="28"/>
          <w:szCs w:val="28"/>
        </w:rPr>
      </w:pPr>
    </w:p>
    <w:p w:rsidR="00A1218E" w:rsidRPr="00370907" w:rsidRDefault="00A1218E" w:rsidP="000C36C3">
      <w:pPr>
        <w:spacing w:after="240"/>
        <w:rPr>
          <w:b/>
          <w:sz w:val="28"/>
          <w:szCs w:val="28"/>
        </w:rPr>
      </w:pPr>
      <w:r w:rsidRPr="00370907">
        <w:rPr>
          <w:b/>
          <w:sz w:val="28"/>
          <w:szCs w:val="28"/>
        </w:rPr>
        <w:t>Дополнительная литература</w:t>
      </w:r>
    </w:p>
    <w:p w:rsidR="00A1218E" w:rsidRDefault="00774D09" w:rsidP="000C36C3">
      <w:pPr>
        <w:tabs>
          <w:tab w:val="left" w:pos="284"/>
        </w:tabs>
        <w:spacing w:line="360" w:lineRule="auto"/>
        <w:jc w:val="both"/>
        <w:rPr>
          <w:sz w:val="28"/>
          <w:szCs w:val="28"/>
        </w:rPr>
      </w:pPr>
      <w:r>
        <w:rPr>
          <w:sz w:val="28"/>
          <w:szCs w:val="28"/>
        </w:rPr>
        <w:t xml:space="preserve">7. </w:t>
      </w:r>
      <w:r w:rsidR="00B605DC" w:rsidRPr="00C0693C">
        <w:rPr>
          <w:sz w:val="28"/>
          <w:szCs w:val="28"/>
        </w:rPr>
        <w:t xml:space="preserve">Синяева, И. М. </w:t>
      </w:r>
      <w:r w:rsidR="00370907" w:rsidRPr="00C0693C">
        <w:rPr>
          <w:sz w:val="28"/>
          <w:szCs w:val="28"/>
        </w:rPr>
        <w:t>Реклама и связи с общественностью : учебник для вузов / И. М. Синяева, О. Н. Жильцова, Д. А. Жильцов. — Москва : Издательство Юрайт, 2021. — 552 с. — (Высшее образование). — Образовательная платформа Юрайт [сайт]. — URL: https://urait.ru/bcode/482662 (дата обращения: 07.12.2021). — Текст : электронный.</w:t>
      </w:r>
    </w:p>
    <w:p w:rsidR="00C31E87" w:rsidRPr="00C31E87" w:rsidRDefault="00C31E87" w:rsidP="00C31E87">
      <w:pPr>
        <w:tabs>
          <w:tab w:val="left" w:pos="284"/>
        </w:tabs>
        <w:spacing w:line="360" w:lineRule="auto"/>
        <w:jc w:val="both"/>
        <w:rPr>
          <w:sz w:val="28"/>
          <w:szCs w:val="28"/>
        </w:rPr>
      </w:pPr>
      <w:r w:rsidRPr="00C31E87">
        <w:rPr>
          <w:sz w:val="28"/>
          <w:szCs w:val="28"/>
        </w:rPr>
        <w:t xml:space="preserve">8. </w:t>
      </w:r>
      <w:r w:rsidRPr="00C31E87">
        <w:rPr>
          <w:sz w:val="28"/>
          <w:szCs w:val="28"/>
        </w:rPr>
        <w:tab/>
        <w:t>Социология. Основы общей теории: Учебник для вузов / Отв. ред. Г.В. Осипов, Л.Н. Москвичев. - 2-e изд., испр. и доп. - Москва: ООО "Юридическое издательство Норма", НИЦ ИНФРА-М, 2020. - 912 с. – ЭБС ZNANIUM.com. - URL: https://znanium.com/catalog/product/1064137 (дата обращения: 07.12.2021). - Текст: электронный.</w:t>
      </w:r>
    </w:p>
    <w:p w:rsidR="00370907" w:rsidRPr="00370907" w:rsidRDefault="00A1218E" w:rsidP="00370907">
      <w:pPr>
        <w:tabs>
          <w:tab w:val="left" w:pos="284"/>
        </w:tabs>
        <w:spacing w:line="360" w:lineRule="auto"/>
        <w:jc w:val="both"/>
        <w:rPr>
          <w:sz w:val="28"/>
          <w:szCs w:val="28"/>
        </w:rPr>
      </w:pPr>
      <w:r w:rsidRPr="00370907">
        <w:rPr>
          <w:sz w:val="28"/>
          <w:szCs w:val="28"/>
        </w:rPr>
        <w:t>8.</w:t>
      </w:r>
      <w:r w:rsidRPr="00370907">
        <w:rPr>
          <w:sz w:val="28"/>
          <w:szCs w:val="28"/>
        </w:rPr>
        <w:tab/>
      </w:r>
      <w:r w:rsidR="00370907" w:rsidRPr="00370907">
        <w:rPr>
          <w:sz w:val="28"/>
          <w:szCs w:val="28"/>
        </w:rPr>
        <w:t>Финансовый университет: прошлое, настоящее, будущее: Учебное пособие / М.А. Эскиндаров, Н.А. Разманова, Е.И. Нестеренко [и др.]; Финуниверситет, кафедра экономической истории; под ред. М.А. Эскиндарова; редкол.: И.Н. Шапкин, Н.А. Разманова; рец.: В.В. Думный, С.А. Погодин. — Москва: Финуниверситет, 2011. — 184 с. — Текст : непосредственный. -  То же. - ЭБ Финуниверситета. — URL:http://elib.fa.ru/Book/Finuniversity.pdf (дата обращения: 07.12.2021). - Текст: электронный.</w:t>
      </w:r>
    </w:p>
    <w:p w:rsidR="00311F25" w:rsidRPr="000C4C58" w:rsidRDefault="00311F25" w:rsidP="000C36C3">
      <w:pPr>
        <w:tabs>
          <w:tab w:val="left" w:pos="284"/>
        </w:tabs>
        <w:spacing w:line="360" w:lineRule="auto"/>
        <w:jc w:val="both"/>
        <w:rPr>
          <w:sz w:val="28"/>
          <w:szCs w:val="28"/>
        </w:rPr>
      </w:pPr>
    </w:p>
    <w:p w:rsidR="00A1218E" w:rsidRPr="000C36C3" w:rsidRDefault="00A1218E" w:rsidP="000C36C3">
      <w:pPr>
        <w:spacing w:after="240" w:line="360" w:lineRule="auto"/>
        <w:jc w:val="both"/>
        <w:rPr>
          <w:b/>
          <w:sz w:val="28"/>
          <w:szCs w:val="28"/>
        </w:rPr>
      </w:pPr>
      <w:r w:rsidRPr="000C36C3">
        <w:rPr>
          <w:b/>
          <w:sz w:val="28"/>
          <w:szCs w:val="28"/>
        </w:rPr>
        <w:t xml:space="preserve">9. Перечень ресурсов информационно-телекоммуникационной сети «Интернет», </w:t>
      </w:r>
      <w:r w:rsidRPr="00464126">
        <w:rPr>
          <w:b/>
          <w:sz w:val="28"/>
          <w:szCs w:val="28"/>
        </w:rPr>
        <w:t>необходимых для освоения дисциплины:</w:t>
      </w:r>
    </w:p>
    <w:p w:rsidR="00370907" w:rsidRPr="00EC4EB7" w:rsidRDefault="00370907" w:rsidP="00370907">
      <w:pPr>
        <w:tabs>
          <w:tab w:val="left" w:pos="284"/>
        </w:tabs>
        <w:spacing w:line="360" w:lineRule="auto"/>
        <w:jc w:val="both"/>
        <w:rPr>
          <w:sz w:val="28"/>
          <w:szCs w:val="28"/>
          <w:lang w:val="en-US"/>
        </w:rPr>
      </w:pPr>
      <w:r w:rsidRPr="00370907">
        <w:rPr>
          <w:sz w:val="28"/>
          <w:szCs w:val="28"/>
        </w:rPr>
        <w:t>1.</w:t>
      </w:r>
      <w:r w:rsidRPr="00370907">
        <w:rPr>
          <w:sz w:val="28"/>
          <w:szCs w:val="28"/>
        </w:rPr>
        <w:tab/>
        <w:t xml:space="preserve">Международная Ассоциация по связям с общественностью </w:t>
      </w:r>
      <w:r w:rsidRPr="00EC4EB7">
        <w:rPr>
          <w:sz w:val="28"/>
          <w:szCs w:val="28"/>
          <w:lang w:val="en-US"/>
        </w:rPr>
        <w:t>(IPRA) URL: http://www.ipra.org/</w:t>
      </w:r>
    </w:p>
    <w:p w:rsidR="00370907" w:rsidRPr="00370907" w:rsidRDefault="00370907" w:rsidP="00370907">
      <w:pPr>
        <w:tabs>
          <w:tab w:val="left" w:pos="284"/>
        </w:tabs>
        <w:spacing w:line="360" w:lineRule="auto"/>
        <w:jc w:val="both"/>
        <w:rPr>
          <w:sz w:val="28"/>
          <w:szCs w:val="28"/>
        </w:rPr>
      </w:pPr>
      <w:r w:rsidRPr="00370907">
        <w:rPr>
          <w:sz w:val="28"/>
          <w:szCs w:val="28"/>
        </w:rPr>
        <w:t xml:space="preserve">2. </w:t>
      </w:r>
      <w:r w:rsidRPr="00370907">
        <w:rPr>
          <w:sz w:val="28"/>
          <w:szCs w:val="28"/>
        </w:rPr>
        <w:tab/>
        <w:t>Всероссийский центр изучения общественного мнения (ВЦИОМ) URL: https://wciom.ru/</w:t>
      </w:r>
    </w:p>
    <w:p w:rsidR="00370907" w:rsidRPr="00370907" w:rsidRDefault="00370907" w:rsidP="00370907">
      <w:pPr>
        <w:tabs>
          <w:tab w:val="left" w:pos="284"/>
        </w:tabs>
        <w:spacing w:line="360" w:lineRule="auto"/>
        <w:jc w:val="both"/>
        <w:rPr>
          <w:sz w:val="28"/>
          <w:szCs w:val="28"/>
        </w:rPr>
      </w:pPr>
      <w:r w:rsidRPr="00370907">
        <w:rPr>
          <w:sz w:val="28"/>
          <w:szCs w:val="28"/>
        </w:rPr>
        <w:lastRenderedPageBreak/>
        <w:t>3.</w:t>
      </w:r>
      <w:r w:rsidRPr="00370907">
        <w:rPr>
          <w:sz w:val="28"/>
          <w:szCs w:val="28"/>
        </w:rPr>
        <w:tab/>
        <w:t xml:space="preserve"> Группа компаний ФОМ URL:http://fom-gk.ru/</w:t>
      </w:r>
    </w:p>
    <w:p w:rsidR="00370907" w:rsidRDefault="00E06DBB" w:rsidP="00370907">
      <w:pPr>
        <w:tabs>
          <w:tab w:val="left" w:pos="284"/>
        </w:tabs>
        <w:spacing w:line="360" w:lineRule="auto"/>
        <w:jc w:val="both"/>
        <w:rPr>
          <w:sz w:val="28"/>
          <w:szCs w:val="28"/>
        </w:rPr>
      </w:pPr>
      <w:r>
        <w:rPr>
          <w:sz w:val="28"/>
          <w:szCs w:val="28"/>
        </w:rPr>
        <w:t xml:space="preserve">4. </w:t>
      </w:r>
      <w:r>
        <w:rPr>
          <w:sz w:val="28"/>
          <w:szCs w:val="28"/>
        </w:rPr>
        <w:tab/>
        <w:t>Л</w:t>
      </w:r>
      <w:r w:rsidR="00370907" w:rsidRPr="00370907">
        <w:rPr>
          <w:sz w:val="28"/>
          <w:szCs w:val="28"/>
        </w:rPr>
        <w:t xml:space="preserve">евада-Центр (Аналитический центр Юрия Левады) URL: </w:t>
      </w:r>
      <w:hyperlink r:id="rId8" w:history="1">
        <w:r w:rsidRPr="00F00703">
          <w:rPr>
            <w:rStyle w:val="ac"/>
            <w:sz w:val="28"/>
            <w:szCs w:val="28"/>
          </w:rPr>
          <w:t>https://www.levada.ru/</w:t>
        </w:r>
      </w:hyperlink>
    </w:p>
    <w:p w:rsidR="00E06DBB" w:rsidRPr="00370907" w:rsidRDefault="00C31E87" w:rsidP="00370907">
      <w:pPr>
        <w:tabs>
          <w:tab w:val="left" w:pos="284"/>
        </w:tabs>
        <w:spacing w:line="360" w:lineRule="auto"/>
        <w:jc w:val="both"/>
        <w:rPr>
          <w:sz w:val="28"/>
          <w:szCs w:val="28"/>
        </w:rPr>
      </w:pPr>
      <w:r w:rsidRPr="00B14AC8">
        <w:rPr>
          <w:sz w:val="28"/>
          <w:szCs w:val="28"/>
        </w:rPr>
        <w:t xml:space="preserve">5. </w:t>
      </w:r>
      <w:r w:rsidR="00E06DBB" w:rsidRPr="00B14AC8">
        <w:rPr>
          <w:sz w:val="28"/>
          <w:szCs w:val="28"/>
        </w:rPr>
        <w:t>Международный институт маркетинговых и социальных исследований «ГФК-РУСЬ» URL:</w:t>
      </w:r>
      <w:r w:rsidR="00E06DBB" w:rsidRPr="00B14AC8">
        <w:t xml:space="preserve"> </w:t>
      </w:r>
      <w:hyperlink r:id="rId9" w:history="1">
        <w:r w:rsidR="00E06DBB" w:rsidRPr="00B14AC8">
          <w:rPr>
            <w:rStyle w:val="ac"/>
            <w:sz w:val="28"/>
            <w:szCs w:val="28"/>
          </w:rPr>
          <w:t>https://www.gfk.com/ru/home</w:t>
        </w:r>
      </w:hyperlink>
    </w:p>
    <w:p w:rsidR="00370907" w:rsidRPr="00370907" w:rsidRDefault="00C31E87" w:rsidP="00370907">
      <w:pPr>
        <w:tabs>
          <w:tab w:val="left" w:pos="284"/>
        </w:tabs>
        <w:spacing w:line="360" w:lineRule="auto"/>
        <w:jc w:val="both"/>
        <w:rPr>
          <w:sz w:val="28"/>
          <w:szCs w:val="28"/>
        </w:rPr>
      </w:pPr>
      <w:r>
        <w:rPr>
          <w:sz w:val="28"/>
          <w:szCs w:val="28"/>
        </w:rPr>
        <w:t>6</w:t>
      </w:r>
      <w:r w:rsidR="00370907" w:rsidRPr="00370907">
        <w:rPr>
          <w:sz w:val="28"/>
          <w:szCs w:val="28"/>
        </w:rPr>
        <w:t xml:space="preserve">. </w:t>
      </w:r>
      <w:r w:rsidR="00370907" w:rsidRPr="00370907">
        <w:rPr>
          <w:sz w:val="28"/>
          <w:szCs w:val="28"/>
        </w:rPr>
        <w:tab/>
        <w:t>Электронные ресурсы БИК:</w:t>
      </w:r>
    </w:p>
    <w:p w:rsidR="00370907" w:rsidRPr="00370907" w:rsidRDefault="00370907" w:rsidP="00370907">
      <w:pPr>
        <w:tabs>
          <w:tab w:val="left" w:pos="284"/>
        </w:tabs>
        <w:spacing w:line="360" w:lineRule="auto"/>
        <w:jc w:val="both"/>
        <w:rPr>
          <w:sz w:val="28"/>
          <w:szCs w:val="28"/>
        </w:rPr>
      </w:pPr>
      <w:r w:rsidRPr="00370907">
        <w:rPr>
          <w:sz w:val="28"/>
          <w:szCs w:val="28"/>
        </w:rPr>
        <w:t>•</w:t>
      </w:r>
      <w:r w:rsidRPr="00370907">
        <w:rPr>
          <w:sz w:val="28"/>
          <w:szCs w:val="28"/>
        </w:rPr>
        <w:tab/>
        <w:t>Электронная библиотека Финансового университета (ЭБ) http://elib.fa.ru/</w:t>
      </w:r>
    </w:p>
    <w:p w:rsidR="00370907" w:rsidRPr="00370907" w:rsidRDefault="00370907" w:rsidP="00370907">
      <w:pPr>
        <w:tabs>
          <w:tab w:val="left" w:pos="284"/>
        </w:tabs>
        <w:spacing w:line="360" w:lineRule="auto"/>
        <w:jc w:val="both"/>
        <w:rPr>
          <w:sz w:val="28"/>
          <w:szCs w:val="28"/>
        </w:rPr>
      </w:pPr>
      <w:r w:rsidRPr="00370907">
        <w:rPr>
          <w:sz w:val="28"/>
          <w:szCs w:val="28"/>
        </w:rPr>
        <w:t>•</w:t>
      </w:r>
      <w:r w:rsidRPr="00370907">
        <w:rPr>
          <w:sz w:val="28"/>
          <w:szCs w:val="28"/>
        </w:rPr>
        <w:tab/>
        <w:t>Электронно-библиотечная система BOOK.RU http://www.book.ru</w:t>
      </w:r>
    </w:p>
    <w:p w:rsidR="00370907" w:rsidRPr="00370907" w:rsidRDefault="00370907" w:rsidP="00370907">
      <w:pPr>
        <w:tabs>
          <w:tab w:val="left" w:pos="284"/>
        </w:tabs>
        <w:spacing w:line="360" w:lineRule="auto"/>
        <w:jc w:val="both"/>
        <w:rPr>
          <w:sz w:val="28"/>
          <w:szCs w:val="28"/>
        </w:rPr>
      </w:pPr>
      <w:r w:rsidRPr="00370907">
        <w:rPr>
          <w:sz w:val="28"/>
          <w:szCs w:val="28"/>
        </w:rPr>
        <w:t>•</w:t>
      </w:r>
      <w:r w:rsidRPr="00370907">
        <w:rPr>
          <w:sz w:val="28"/>
          <w:szCs w:val="28"/>
        </w:rPr>
        <w:tab/>
        <w:t>Электронно-библиотечная система «Университетская библиотека ОНЛАЙН» http://biblioclub.ru/</w:t>
      </w:r>
    </w:p>
    <w:p w:rsidR="00370907" w:rsidRPr="00370907" w:rsidRDefault="00370907" w:rsidP="00370907">
      <w:pPr>
        <w:tabs>
          <w:tab w:val="left" w:pos="284"/>
        </w:tabs>
        <w:spacing w:line="360" w:lineRule="auto"/>
        <w:jc w:val="both"/>
        <w:rPr>
          <w:sz w:val="28"/>
          <w:szCs w:val="28"/>
        </w:rPr>
      </w:pPr>
      <w:r w:rsidRPr="00370907">
        <w:rPr>
          <w:sz w:val="28"/>
          <w:szCs w:val="28"/>
        </w:rPr>
        <w:t>•</w:t>
      </w:r>
      <w:r w:rsidRPr="00370907">
        <w:rPr>
          <w:sz w:val="28"/>
          <w:szCs w:val="28"/>
        </w:rPr>
        <w:tab/>
        <w:t>Электронно-библиотечная система Znanium http://www.znanium.com</w:t>
      </w:r>
    </w:p>
    <w:p w:rsidR="00370907" w:rsidRPr="00370907" w:rsidRDefault="00370907" w:rsidP="00370907">
      <w:pPr>
        <w:tabs>
          <w:tab w:val="left" w:pos="284"/>
        </w:tabs>
        <w:spacing w:line="360" w:lineRule="auto"/>
        <w:jc w:val="both"/>
        <w:rPr>
          <w:sz w:val="28"/>
          <w:szCs w:val="28"/>
        </w:rPr>
      </w:pPr>
      <w:r w:rsidRPr="00370907">
        <w:rPr>
          <w:sz w:val="28"/>
          <w:szCs w:val="28"/>
        </w:rPr>
        <w:t>•</w:t>
      </w:r>
      <w:r w:rsidRPr="00370907">
        <w:rPr>
          <w:sz w:val="28"/>
          <w:szCs w:val="28"/>
        </w:rPr>
        <w:tab/>
        <w:t>Электронно-библиотечная система издательства «ЮРАЙТ» https://urait.ru/</w:t>
      </w:r>
    </w:p>
    <w:p w:rsidR="00370907" w:rsidRPr="00370907" w:rsidRDefault="00370907" w:rsidP="00370907">
      <w:pPr>
        <w:tabs>
          <w:tab w:val="left" w:pos="284"/>
        </w:tabs>
        <w:spacing w:line="360" w:lineRule="auto"/>
        <w:jc w:val="both"/>
        <w:rPr>
          <w:sz w:val="28"/>
          <w:szCs w:val="28"/>
        </w:rPr>
      </w:pPr>
      <w:r w:rsidRPr="00370907">
        <w:rPr>
          <w:sz w:val="28"/>
          <w:szCs w:val="28"/>
        </w:rPr>
        <w:t>•</w:t>
      </w:r>
      <w:r w:rsidRPr="00370907">
        <w:rPr>
          <w:sz w:val="28"/>
          <w:szCs w:val="28"/>
        </w:rPr>
        <w:tab/>
        <w:t>Электронно-библиотечная система издательства Проспект http://ebs.prospekt.org/books</w:t>
      </w:r>
    </w:p>
    <w:p w:rsidR="00370907" w:rsidRPr="00370907" w:rsidRDefault="00370907" w:rsidP="00370907">
      <w:pPr>
        <w:tabs>
          <w:tab w:val="left" w:pos="284"/>
        </w:tabs>
        <w:spacing w:line="360" w:lineRule="auto"/>
        <w:jc w:val="both"/>
        <w:rPr>
          <w:sz w:val="28"/>
          <w:szCs w:val="28"/>
        </w:rPr>
      </w:pPr>
      <w:r w:rsidRPr="00370907">
        <w:rPr>
          <w:sz w:val="28"/>
          <w:szCs w:val="28"/>
        </w:rPr>
        <w:t>•</w:t>
      </w:r>
      <w:r w:rsidRPr="00370907">
        <w:rPr>
          <w:sz w:val="28"/>
          <w:szCs w:val="28"/>
        </w:rPr>
        <w:tab/>
        <w:t>Электронно-библиотечная система издательства Лань https://e.lanbook.com/</w:t>
      </w:r>
    </w:p>
    <w:p w:rsidR="00370907" w:rsidRPr="00370907" w:rsidRDefault="00370907" w:rsidP="00370907">
      <w:pPr>
        <w:tabs>
          <w:tab w:val="left" w:pos="284"/>
        </w:tabs>
        <w:spacing w:line="360" w:lineRule="auto"/>
        <w:jc w:val="both"/>
        <w:rPr>
          <w:sz w:val="28"/>
          <w:szCs w:val="28"/>
        </w:rPr>
      </w:pPr>
      <w:r w:rsidRPr="00370907">
        <w:rPr>
          <w:sz w:val="28"/>
          <w:szCs w:val="28"/>
        </w:rPr>
        <w:t>•</w:t>
      </w:r>
      <w:r w:rsidRPr="00370907">
        <w:rPr>
          <w:sz w:val="28"/>
          <w:szCs w:val="28"/>
        </w:rPr>
        <w:tab/>
        <w:t>Деловая онлайн-библиотека Alpina Digital http://lib.alpinadigital.ru/</w:t>
      </w:r>
    </w:p>
    <w:p w:rsidR="00370907" w:rsidRPr="00370907" w:rsidRDefault="00370907" w:rsidP="00370907">
      <w:pPr>
        <w:tabs>
          <w:tab w:val="left" w:pos="284"/>
        </w:tabs>
        <w:spacing w:line="360" w:lineRule="auto"/>
        <w:jc w:val="both"/>
        <w:rPr>
          <w:sz w:val="28"/>
          <w:szCs w:val="28"/>
        </w:rPr>
      </w:pPr>
      <w:r w:rsidRPr="00370907">
        <w:rPr>
          <w:sz w:val="28"/>
          <w:szCs w:val="28"/>
        </w:rPr>
        <w:t>•</w:t>
      </w:r>
      <w:r w:rsidRPr="00370907">
        <w:rPr>
          <w:sz w:val="28"/>
          <w:szCs w:val="28"/>
        </w:rPr>
        <w:tab/>
        <w:t>Электронная библиотека Издательского дома «Гребенников» https://grebennikon.ru/</w:t>
      </w:r>
    </w:p>
    <w:p w:rsidR="00370907" w:rsidRPr="00370907" w:rsidRDefault="00370907" w:rsidP="00370907">
      <w:pPr>
        <w:tabs>
          <w:tab w:val="left" w:pos="284"/>
        </w:tabs>
        <w:spacing w:line="360" w:lineRule="auto"/>
        <w:jc w:val="both"/>
        <w:rPr>
          <w:sz w:val="28"/>
          <w:szCs w:val="28"/>
        </w:rPr>
      </w:pPr>
      <w:r w:rsidRPr="00370907">
        <w:rPr>
          <w:sz w:val="28"/>
          <w:szCs w:val="28"/>
        </w:rPr>
        <w:t>•</w:t>
      </w:r>
      <w:r w:rsidRPr="00370907">
        <w:rPr>
          <w:sz w:val="28"/>
          <w:szCs w:val="28"/>
        </w:rPr>
        <w:tab/>
        <w:t xml:space="preserve">Научная электронная библиотека eLibrary.ru http://elibrary.ru  </w:t>
      </w:r>
    </w:p>
    <w:p w:rsidR="00370907" w:rsidRPr="00370907" w:rsidRDefault="00370907" w:rsidP="00370907">
      <w:pPr>
        <w:tabs>
          <w:tab w:val="left" w:pos="284"/>
        </w:tabs>
        <w:spacing w:line="360" w:lineRule="auto"/>
        <w:jc w:val="both"/>
        <w:rPr>
          <w:sz w:val="28"/>
          <w:szCs w:val="28"/>
        </w:rPr>
      </w:pPr>
      <w:r w:rsidRPr="00370907">
        <w:rPr>
          <w:sz w:val="28"/>
          <w:szCs w:val="28"/>
        </w:rPr>
        <w:t>•</w:t>
      </w:r>
      <w:r w:rsidRPr="00370907">
        <w:rPr>
          <w:sz w:val="28"/>
          <w:szCs w:val="28"/>
        </w:rPr>
        <w:tab/>
        <w:t>Национальная электронная библиотека http://нэб.рф/</w:t>
      </w:r>
    </w:p>
    <w:p w:rsidR="00370907" w:rsidRPr="00EC4EB7" w:rsidRDefault="00370907" w:rsidP="00370907">
      <w:pPr>
        <w:tabs>
          <w:tab w:val="left" w:pos="284"/>
        </w:tabs>
        <w:spacing w:line="360" w:lineRule="auto"/>
        <w:jc w:val="both"/>
        <w:rPr>
          <w:sz w:val="28"/>
          <w:szCs w:val="28"/>
          <w:lang w:val="en-US"/>
        </w:rPr>
      </w:pPr>
      <w:r w:rsidRPr="00EC4EB7">
        <w:rPr>
          <w:sz w:val="28"/>
          <w:szCs w:val="28"/>
          <w:lang w:val="en-US"/>
        </w:rPr>
        <w:t>•</w:t>
      </w:r>
      <w:r w:rsidRPr="00EC4EB7">
        <w:rPr>
          <w:sz w:val="28"/>
          <w:szCs w:val="28"/>
          <w:lang w:val="en-US"/>
        </w:rPr>
        <w:tab/>
        <w:t>Academic Reference http://ar.cnki.net/ACADREF</w:t>
      </w:r>
    </w:p>
    <w:p w:rsidR="00370907" w:rsidRPr="00370907" w:rsidRDefault="00370907" w:rsidP="00370907">
      <w:pPr>
        <w:tabs>
          <w:tab w:val="left" w:pos="284"/>
        </w:tabs>
        <w:spacing w:line="360" w:lineRule="auto"/>
        <w:jc w:val="both"/>
        <w:rPr>
          <w:sz w:val="28"/>
          <w:szCs w:val="28"/>
        </w:rPr>
      </w:pPr>
      <w:r w:rsidRPr="00370907">
        <w:rPr>
          <w:sz w:val="28"/>
          <w:szCs w:val="28"/>
        </w:rPr>
        <w:t>•</w:t>
      </w:r>
      <w:r w:rsidRPr="00370907">
        <w:rPr>
          <w:sz w:val="28"/>
          <w:szCs w:val="28"/>
        </w:rPr>
        <w:tab/>
        <w:t>Пакет баз данных компании EBSCO Publishing, крупнейшего агрегатора научных ресурсов ведущих издательств мира http://search.ebscohost.com</w:t>
      </w:r>
    </w:p>
    <w:p w:rsidR="00370907" w:rsidRPr="00370907" w:rsidRDefault="00370907" w:rsidP="00370907">
      <w:pPr>
        <w:tabs>
          <w:tab w:val="left" w:pos="284"/>
        </w:tabs>
        <w:spacing w:line="360" w:lineRule="auto"/>
        <w:jc w:val="both"/>
        <w:rPr>
          <w:sz w:val="28"/>
          <w:szCs w:val="28"/>
        </w:rPr>
      </w:pPr>
      <w:r w:rsidRPr="00370907">
        <w:rPr>
          <w:sz w:val="28"/>
          <w:szCs w:val="28"/>
        </w:rPr>
        <w:t>•</w:t>
      </w:r>
      <w:r w:rsidRPr="00370907">
        <w:rPr>
          <w:sz w:val="28"/>
          <w:szCs w:val="28"/>
        </w:rPr>
        <w:tab/>
        <w:t>Электронные продукты издательства Elsevier http://www.sciencedirect.com</w:t>
      </w:r>
    </w:p>
    <w:p w:rsidR="00370907" w:rsidRPr="00EC4EB7" w:rsidRDefault="00370907" w:rsidP="00370907">
      <w:pPr>
        <w:tabs>
          <w:tab w:val="left" w:pos="284"/>
        </w:tabs>
        <w:spacing w:line="360" w:lineRule="auto"/>
        <w:jc w:val="both"/>
        <w:rPr>
          <w:sz w:val="28"/>
          <w:szCs w:val="28"/>
          <w:lang w:val="en-US"/>
        </w:rPr>
      </w:pPr>
      <w:r w:rsidRPr="00EC4EB7">
        <w:rPr>
          <w:sz w:val="28"/>
          <w:szCs w:val="28"/>
          <w:lang w:val="en-US"/>
        </w:rPr>
        <w:t>•</w:t>
      </w:r>
      <w:r w:rsidRPr="00EC4EB7">
        <w:rPr>
          <w:sz w:val="28"/>
          <w:szCs w:val="28"/>
          <w:lang w:val="en-US"/>
        </w:rPr>
        <w:tab/>
        <w:t>Emerald: Management eJournal Portfolio https://www.emerald.com/insight/</w:t>
      </w:r>
    </w:p>
    <w:p w:rsidR="00370907" w:rsidRPr="00EC4EB7" w:rsidRDefault="00370907" w:rsidP="00370907">
      <w:pPr>
        <w:tabs>
          <w:tab w:val="left" w:pos="284"/>
        </w:tabs>
        <w:spacing w:line="360" w:lineRule="auto"/>
        <w:jc w:val="both"/>
        <w:rPr>
          <w:sz w:val="28"/>
          <w:szCs w:val="28"/>
          <w:lang w:val="en-US"/>
        </w:rPr>
      </w:pPr>
      <w:r w:rsidRPr="00EC4EB7">
        <w:rPr>
          <w:sz w:val="28"/>
          <w:szCs w:val="28"/>
          <w:lang w:val="en-US"/>
        </w:rPr>
        <w:t>•</w:t>
      </w:r>
      <w:r w:rsidRPr="00EC4EB7">
        <w:rPr>
          <w:sz w:val="28"/>
          <w:szCs w:val="28"/>
          <w:lang w:val="en-US"/>
        </w:rPr>
        <w:tab/>
        <w:t>JSTOR Arts &amp; Sciences I Collection http://jstor.org</w:t>
      </w:r>
    </w:p>
    <w:p w:rsidR="00370907" w:rsidRPr="00EC4EB7" w:rsidRDefault="00370907" w:rsidP="00370907">
      <w:pPr>
        <w:tabs>
          <w:tab w:val="left" w:pos="284"/>
        </w:tabs>
        <w:spacing w:line="360" w:lineRule="auto"/>
        <w:jc w:val="both"/>
        <w:rPr>
          <w:sz w:val="28"/>
          <w:szCs w:val="28"/>
          <w:lang w:val="en-US"/>
        </w:rPr>
      </w:pPr>
      <w:r w:rsidRPr="00EC4EB7">
        <w:rPr>
          <w:sz w:val="28"/>
          <w:szCs w:val="28"/>
          <w:lang w:val="en-US"/>
        </w:rPr>
        <w:t>•</w:t>
      </w:r>
      <w:r w:rsidRPr="00EC4EB7">
        <w:rPr>
          <w:sz w:val="28"/>
          <w:szCs w:val="28"/>
          <w:lang w:val="en-US"/>
        </w:rPr>
        <w:tab/>
        <w:t>Oxford Scholarship Online https://oxford.universitypressscholarship.com/</w:t>
      </w:r>
    </w:p>
    <w:p w:rsidR="00370907" w:rsidRPr="00370907" w:rsidRDefault="00370907" w:rsidP="00370907">
      <w:pPr>
        <w:tabs>
          <w:tab w:val="left" w:pos="284"/>
        </w:tabs>
        <w:spacing w:line="360" w:lineRule="auto"/>
        <w:jc w:val="both"/>
        <w:rPr>
          <w:sz w:val="28"/>
          <w:szCs w:val="28"/>
        </w:rPr>
      </w:pPr>
      <w:r w:rsidRPr="00370907">
        <w:rPr>
          <w:sz w:val="28"/>
          <w:szCs w:val="28"/>
        </w:rPr>
        <w:t>•</w:t>
      </w:r>
      <w:r w:rsidRPr="00370907">
        <w:rPr>
          <w:sz w:val="28"/>
          <w:szCs w:val="28"/>
        </w:rPr>
        <w:tab/>
        <w:t>Коллекция научных журналов Oxford University Press https://academic.oup.com/journals/</w:t>
      </w:r>
    </w:p>
    <w:p w:rsidR="00370907" w:rsidRPr="00EC4EB7" w:rsidRDefault="00370907" w:rsidP="00370907">
      <w:pPr>
        <w:tabs>
          <w:tab w:val="left" w:pos="284"/>
        </w:tabs>
        <w:spacing w:line="360" w:lineRule="auto"/>
        <w:jc w:val="both"/>
        <w:rPr>
          <w:sz w:val="28"/>
          <w:szCs w:val="28"/>
          <w:lang w:val="en-US"/>
        </w:rPr>
      </w:pPr>
      <w:r w:rsidRPr="00EC4EB7">
        <w:rPr>
          <w:sz w:val="28"/>
          <w:szCs w:val="28"/>
          <w:lang w:val="en-US"/>
        </w:rPr>
        <w:lastRenderedPageBreak/>
        <w:t>•</w:t>
      </w:r>
      <w:r w:rsidRPr="00EC4EB7">
        <w:rPr>
          <w:sz w:val="28"/>
          <w:szCs w:val="28"/>
          <w:lang w:val="en-US"/>
        </w:rPr>
        <w:tab/>
        <w:t xml:space="preserve">ProQuest: </w:t>
      </w:r>
      <w:r w:rsidRPr="00370907">
        <w:rPr>
          <w:sz w:val="28"/>
          <w:szCs w:val="28"/>
        </w:rPr>
        <w:t>База</w:t>
      </w:r>
      <w:r w:rsidRPr="00EC4EB7">
        <w:rPr>
          <w:sz w:val="28"/>
          <w:szCs w:val="28"/>
          <w:lang w:val="en-US"/>
        </w:rPr>
        <w:t xml:space="preserve"> </w:t>
      </w:r>
      <w:r w:rsidRPr="00370907">
        <w:rPr>
          <w:sz w:val="28"/>
          <w:szCs w:val="28"/>
        </w:rPr>
        <w:t>данных</w:t>
      </w:r>
      <w:r w:rsidRPr="00EC4EB7">
        <w:rPr>
          <w:sz w:val="28"/>
          <w:szCs w:val="28"/>
          <w:lang w:val="en-US"/>
        </w:rPr>
        <w:t xml:space="preserve"> Business Ebook Subscription </w:t>
      </w:r>
      <w:r w:rsidRPr="00370907">
        <w:rPr>
          <w:sz w:val="28"/>
          <w:szCs w:val="28"/>
        </w:rPr>
        <w:t>на</w:t>
      </w:r>
      <w:r w:rsidRPr="00EC4EB7">
        <w:rPr>
          <w:sz w:val="28"/>
          <w:szCs w:val="28"/>
          <w:lang w:val="en-US"/>
        </w:rPr>
        <w:t xml:space="preserve"> </w:t>
      </w:r>
      <w:r w:rsidRPr="00370907">
        <w:rPr>
          <w:sz w:val="28"/>
          <w:szCs w:val="28"/>
        </w:rPr>
        <w:t>платформе</w:t>
      </w:r>
      <w:r w:rsidRPr="00EC4EB7">
        <w:rPr>
          <w:sz w:val="28"/>
          <w:szCs w:val="28"/>
          <w:lang w:val="en-US"/>
        </w:rPr>
        <w:t xml:space="preserve"> Ebook Central‎ https://search.proquest.com/</w:t>
      </w:r>
    </w:p>
    <w:p w:rsidR="00370907" w:rsidRPr="00EC4EB7" w:rsidRDefault="00370907" w:rsidP="00370907">
      <w:pPr>
        <w:tabs>
          <w:tab w:val="left" w:pos="284"/>
        </w:tabs>
        <w:spacing w:line="360" w:lineRule="auto"/>
        <w:jc w:val="both"/>
        <w:rPr>
          <w:sz w:val="28"/>
          <w:szCs w:val="28"/>
          <w:lang w:val="en-US"/>
        </w:rPr>
      </w:pPr>
      <w:r w:rsidRPr="00EC4EB7">
        <w:rPr>
          <w:sz w:val="28"/>
          <w:szCs w:val="28"/>
          <w:lang w:val="en-US"/>
        </w:rPr>
        <w:t>•</w:t>
      </w:r>
      <w:r w:rsidRPr="00EC4EB7">
        <w:rPr>
          <w:sz w:val="28"/>
          <w:szCs w:val="28"/>
          <w:lang w:val="en-US"/>
        </w:rPr>
        <w:tab/>
        <w:t>ProQuest Dissertations &amp; Theses A&amp;I https://search.proquest.com/</w:t>
      </w:r>
    </w:p>
    <w:p w:rsidR="00370907" w:rsidRPr="00EC4EB7" w:rsidRDefault="00370907" w:rsidP="00370907">
      <w:pPr>
        <w:tabs>
          <w:tab w:val="left" w:pos="284"/>
        </w:tabs>
        <w:spacing w:line="360" w:lineRule="auto"/>
        <w:jc w:val="both"/>
        <w:rPr>
          <w:sz w:val="28"/>
          <w:szCs w:val="28"/>
          <w:lang w:val="en-US"/>
        </w:rPr>
      </w:pPr>
      <w:r w:rsidRPr="00EC4EB7">
        <w:rPr>
          <w:sz w:val="28"/>
          <w:szCs w:val="28"/>
          <w:lang w:val="en-US"/>
        </w:rPr>
        <w:t>•</w:t>
      </w:r>
      <w:r w:rsidRPr="00EC4EB7">
        <w:rPr>
          <w:sz w:val="28"/>
          <w:szCs w:val="28"/>
          <w:lang w:val="en-US"/>
        </w:rPr>
        <w:tab/>
        <w:t>Scopus https://www.scopus.com</w:t>
      </w:r>
    </w:p>
    <w:p w:rsidR="00370907" w:rsidRPr="00EC4EB7" w:rsidRDefault="00370907" w:rsidP="00370907">
      <w:pPr>
        <w:tabs>
          <w:tab w:val="left" w:pos="284"/>
        </w:tabs>
        <w:spacing w:line="360" w:lineRule="auto"/>
        <w:jc w:val="both"/>
        <w:rPr>
          <w:sz w:val="28"/>
          <w:szCs w:val="28"/>
          <w:lang w:val="en-US"/>
        </w:rPr>
      </w:pPr>
      <w:r w:rsidRPr="00EC4EB7">
        <w:rPr>
          <w:sz w:val="28"/>
          <w:szCs w:val="28"/>
          <w:lang w:val="en-US"/>
        </w:rPr>
        <w:t>•</w:t>
      </w:r>
      <w:r w:rsidRPr="00EC4EB7">
        <w:rPr>
          <w:sz w:val="28"/>
          <w:szCs w:val="28"/>
          <w:lang w:val="en-US"/>
        </w:rPr>
        <w:tab/>
      </w:r>
      <w:r w:rsidRPr="00370907">
        <w:rPr>
          <w:sz w:val="28"/>
          <w:szCs w:val="28"/>
        </w:rPr>
        <w:t>Электронная</w:t>
      </w:r>
      <w:r w:rsidRPr="00EC4EB7">
        <w:rPr>
          <w:sz w:val="28"/>
          <w:szCs w:val="28"/>
          <w:lang w:val="en-US"/>
        </w:rPr>
        <w:t xml:space="preserve"> </w:t>
      </w:r>
      <w:r w:rsidRPr="00370907">
        <w:rPr>
          <w:sz w:val="28"/>
          <w:szCs w:val="28"/>
        </w:rPr>
        <w:t>коллекция</w:t>
      </w:r>
      <w:r w:rsidRPr="00EC4EB7">
        <w:rPr>
          <w:sz w:val="28"/>
          <w:szCs w:val="28"/>
          <w:lang w:val="en-US"/>
        </w:rPr>
        <w:t xml:space="preserve"> </w:t>
      </w:r>
      <w:r w:rsidRPr="00370907">
        <w:rPr>
          <w:sz w:val="28"/>
          <w:szCs w:val="28"/>
        </w:rPr>
        <w:t>книг</w:t>
      </w:r>
      <w:r w:rsidRPr="00EC4EB7">
        <w:rPr>
          <w:sz w:val="28"/>
          <w:szCs w:val="28"/>
          <w:lang w:val="en-US"/>
        </w:rPr>
        <w:t xml:space="preserve"> </w:t>
      </w:r>
      <w:r w:rsidRPr="00370907">
        <w:rPr>
          <w:sz w:val="28"/>
          <w:szCs w:val="28"/>
        </w:rPr>
        <w:t>издательства</w:t>
      </w:r>
      <w:r w:rsidRPr="00EC4EB7">
        <w:rPr>
          <w:sz w:val="28"/>
          <w:szCs w:val="28"/>
          <w:lang w:val="en-US"/>
        </w:rPr>
        <w:t xml:space="preserve"> Springer:  Springer eBooks http://link.springer.com/</w:t>
      </w:r>
    </w:p>
    <w:p w:rsidR="00370907" w:rsidRPr="00EC4EB7" w:rsidRDefault="00370907" w:rsidP="00370907">
      <w:pPr>
        <w:tabs>
          <w:tab w:val="left" w:pos="284"/>
        </w:tabs>
        <w:spacing w:line="360" w:lineRule="auto"/>
        <w:jc w:val="both"/>
        <w:rPr>
          <w:sz w:val="28"/>
          <w:szCs w:val="28"/>
          <w:lang w:val="en-US"/>
        </w:rPr>
      </w:pPr>
      <w:r w:rsidRPr="00EC4EB7">
        <w:rPr>
          <w:sz w:val="28"/>
          <w:szCs w:val="28"/>
          <w:lang w:val="en-US"/>
        </w:rPr>
        <w:t>•</w:t>
      </w:r>
      <w:r w:rsidRPr="00EC4EB7">
        <w:rPr>
          <w:sz w:val="28"/>
          <w:szCs w:val="28"/>
          <w:lang w:val="en-US"/>
        </w:rPr>
        <w:tab/>
        <w:t>Web of Science http://apps.webofknowledge.com</w:t>
      </w:r>
    </w:p>
    <w:p w:rsidR="00370907" w:rsidRPr="00370907" w:rsidRDefault="00370907" w:rsidP="00370907">
      <w:pPr>
        <w:tabs>
          <w:tab w:val="left" w:pos="284"/>
        </w:tabs>
        <w:spacing w:line="360" w:lineRule="auto"/>
        <w:jc w:val="both"/>
        <w:rPr>
          <w:sz w:val="28"/>
          <w:szCs w:val="28"/>
        </w:rPr>
      </w:pPr>
      <w:r w:rsidRPr="00370907">
        <w:rPr>
          <w:sz w:val="28"/>
          <w:szCs w:val="28"/>
        </w:rPr>
        <w:t>•</w:t>
      </w:r>
      <w:r w:rsidRPr="00370907">
        <w:rPr>
          <w:sz w:val="28"/>
          <w:szCs w:val="28"/>
        </w:rPr>
        <w:tab/>
        <w:t>Электронная библиотека «Русская история» http://history-lib.ru/</w:t>
      </w:r>
    </w:p>
    <w:p w:rsidR="00370907" w:rsidRPr="00370907" w:rsidRDefault="00370907" w:rsidP="00370907">
      <w:pPr>
        <w:tabs>
          <w:tab w:val="left" w:pos="284"/>
        </w:tabs>
        <w:spacing w:line="360" w:lineRule="auto"/>
        <w:jc w:val="both"/>
        <w:rPr>
          <w:sz w:val="28"/>
          <w:szCs w:val="28"/>
        </w:rPr>
      </w:pPr>
      <w:r w:rsidRPr="00370907">
        <w:rPr>
          <w:sz w:val="28"/>
          <w:szCs w:val="28"/>
        </w:rPr>
        <w:t>•</w:t>
      </w:r>
      <w:r w:rsidRPr="00370907">
        <w:rPr>
          <w:sz w:val="28"/>
          <w:szCs w:val="28"/>
        </w:rPr>
        <w:tab/>
        <w:t>Электронная библиотека (электронный читальный зал) Президентской библиотеки им. Б.Н. Ельцина https://www.prlib.ru/</w:t>
      </w:r>
    </w:p>
    <w:p w:rsidR="00370907" w:rsidRPr="00370907" w:rsidRDefault="00370907" w:rsidP="00370907">
      <w:pPr>
        <w:tabs>
          <w:tab w:val="left" w:pos="284"/>
        </w:tabs>
        <w:spacing w:line="360" w:lineRule="auto"/>
        <w:jc w:val="both"/>
        <w:rPr>
          <w:sz w:val="28"/>
          <w:szCs w:val="28"/>
        </w:rPr>
      </w:pPr>
      <w:r w:rsidRPr="00370907">
        <w:rPr>
          <w:sz w:val="28"/>
          <w:szCs w:val="28"/>
        </w:rPr>
        <w:t>•</w:t>
      </w:r>
      <w:r w:rsidRPr="00370907">
        <w:rPr>
          <w:sz w:val="28"/>
          <w:szCs w:val="28"/>
        </w:rPr>
        <w:tab/>
        <w:t>Университетская информационная система РОССИЯ (УИС РОССИЯ) https://uisrussia.msu.ru/</w:t>
      </w:r>
    </w:p>
    <w:p w:rsidR="00370907" w:rsidRPr="00370907" w:rsidRDefault="00370907" w:rsidP="00370907">
      <w:pPr>
        <w:tabs>
          <w:tab w:val="left" w:pos="284"/>
        </w:tabs>
        <w:spacing w:line="360" w:lineRule="auto"/>
        <w:jc w:val="both"/>
        <w:rPr>
          <w:sz w:val="28"/>
          <w:szCs w:val="28"/>
        </w:rPr>
      </w:pPr>
      <w:r w:rsidRPr="00370907">
        <w:rPr>
          <w:sz w:val="28"/>
          <w:szCs w:val="28"/>
        </w:rPr>
        <w:t>•</w:t>
      </w:r>
      <w:r w:rsidRPr="00370907">
        <w:rPr>
          <w:sz w:val="28"/>
          <w:szCs w:val="28"/>
        </w:rPr>
        <w:tab/>
        <w:t>Цифровой архив научных журналов: http://arch.neicon.ru/xmlui/</w:t>
      </w:r>
    </w:p>
    <w:p w:rsidR="00370907" w:rsidRPr="00EC4EB7" w:rsidRDefault="00370907" w:rsidP="00370907">
      <w:pPr>
        <w:tabs>
          <w:tab w:val="left" w:pos="284"/>
        </w:tabs>
        <w:spacing w:line="360" w:lineRule="auto"/>
        <w:jc w:val="both"/>
        <w:rPr>
          <w:sz w:val="28"/>
          <w:szCs w:val="28"/>
          <w:lang w:val="en-US"/>
        </w:rPr>
      </w:pPr>
      <w:r w:rsidRPr="00EC4EB7">
        <w:rPr>
          <w:sz w:val="28"/>
          <w:szCs w:val="28"/>
          <w:lang w:val="en-US"/>
        </w:rPr>
        <w:t>- Annual Reviews</w:t>
      </w:r>
    </w:p>
    <w:p w:rsidR="00370907" w:rsidRPr="00EC4EB7" w:rsidRDefault="00370907" w:rsidP="00370907">
      <w:pPr>
        <w:tabs>
          <w:tab w:val="left" w:pos="284"/>
        </w:tabs>
        <w:spacing w:line="360" w:lineRule="auto"/>
        <w:jc w:val="both"/>
        <w:rPr>
          <w:sz w:val="28"/>
          <w:szCs w:val="28"/>
          <w:lang w:val="en-US"/>
        </w:rPr>
      </w:pPr>
      <w:r w:rsidRPr="00EC4EB7">
        <w:rPr>
          <w:sz w:val="28"/>
          <w:szCs w:val="28"/>
          <w:lang w:val="en-US"/>
        </w:rPr>
        <w:t>- Cambridge University Press</w:t>
      </w:r>
    </w:p>
    <w:p w:rsidR="00370907" w:rsidRPr="00EC4EB7" w:rsidRDefault="00370907" w:rsidP="00370907">
      <w:pPr>
        <w:tabs>
          <w:tab w:val="left" w:pos="284"/>
        </w:tabs>
        <w:spacing w:line="360" w:lineRule="auto"/>
        <w:jc w:val="both"/>
        <w:rPr>
          <w:sz w:val="28"/>
          <w:szCs w:val="28"/>
          <w:lang w:val="en-US"/>
        </w:rPr>
      </w:pPr>
      <w:r w:rsidRPr="00EC4EB7">
        <w:rPr>
          <w:sz w:val="28"/>
          <w:szCs w:val="28"/>
          <w:lang w:val="en-US"/>
        </w:rPr>
        <w:t>- The Institute of Physics (IOP) Publishing</w:t>
      </w:r>
    </w:p>
    <w:p w:rsidR="00370907" w:rsidRPr="00EC4EB7" w:rsidRDefault="00370907" w:rsidP="00370907">
      <w:pPr>
        <w:tabs>
          <w:tab w:val="left" w:pos="284"/>
        </w:tabs>
        <w:spacing w:line="360" w:lineRule="auto"/>
        <w:jc w:val="both"/>
        <w:rPr>
          <w:sz w:val="28"/>
          <w:szCs w:val="28"/>
          <w:lang w:val="en-US"/>
        </w:rPr>
      </w:pPr>
      <w:r w:rsidRPr="00EC4EB7">
        <w:rPr>
          <w:sz w:val="28"/>
          <w:szCs w:val="28"/>
          <w:lang w:val="en-US"/>
        </w:rPr>
        <w:t xml:space="preserve">- Nature  </w:t>
      </w:r>
    </w:p>
    <w:p w:rsidR="00370907" w:rsidRPr="00EC4EB7" w:rsidRDefault="00370907" w:rsidP="00370907">
      <w:pPr>
        <w:tabs>
          <w:tab w:val="left" w:pos="284"/>
        </w:tabs>
        <w:spacing w:line="360" w:lineRule="auto"/>
        <w:jc w:val="both"/>
        <w:rPr>
          <w:sz w:val="28"/>
          <w:szCs w:val="28"/>
          <w:lang w:val="en-US"/>
        </w:rPr>
      </w:pPr>
      <w:r w:rsidRPr="00EC4EB7">
        <w:rPr>
          <w:sz w:val="28"/>
          <w:szCs w:val="28"/>
          <w:lang w:val="en-US"/>
        </w:rPr>
        <w:t>- Oxford University Press</w:t>
      </w:r>
    </w:p>
    <w:p w:rsidR="00370907" w:rsidRPr="00EC4EB7" w:rsidRDefault="00370907" w:rsidP="00370907">
      <w:pPr>
        <w:tabs>
          <w:tab w:val="left" w:pos="284"/>
        </w:tabs>
        <w:spacing w:line="360" w:lineRule="auto"/>
        <w:jc w:val="both"/>
        <w:rPr>
          <w:sz w:val="28"/>
          <w:szCs w:val="28"/>
          <w:lang w:val="en-US"/>
        </w:rPr>
      </w:pPr>
      <w:r w:rsidRPr="00EC4EB7">
        <w:rPr>
          <w:sz w:val="28"/>
          <w:szCs w:val="28"/>
          <w:lang w:val="en-US"/>
        </w:rPr>
        <w:t>- Royal Society of Chemistry</w:t>
      </w:r>
    </w:p>
    <w:p w:rsidR="00370907" w:rsidRPr="00EC4EB7" w:rsidRDefault="00370907" w:rsidP="00370907">
      <w:pPr>
        <w:tabs>
          <w:tab w:val="left" w:pos="284"/>
        </w:tabs>
        <w:spacing w:line="360" w:lineRule="auto"/>
        <w:jc w:val="both"/>
        <w:rPr>
          <w:sz w:val="28"/>
          <w:szCs w:val="28"/>
          <w:lang w:val="en-US"/>
        </w:rPr>
      </w:pPr>
      <w:r w:rsidRPr="00EC4EB7">
        <w:rPr>
          <w:sz w:val="28"/>
          <w:szCs w:val="28"/>
          <w:lang w:val="en-US"/>
        </w:rPr>
        <w:t>- SAGE Publications</w:t>
      </w:r>
    </w:p>
    <w:p w:rsidR="00370907" w:rsidRPr="00EC4EB7" w:rsidRDefault="00370907" w:rsidP="00370907">
      <w:pPr>
        <w:tabs>
          <w:tab w:val="left" w:pos="284"/>
        </w:tabs>
        <w:spacing w:line="360" w:lineRule="auto"/>
        <w:jc w:val="both"/>
        <w:rPr>
          <w:sz w:val="28"/>
          <w:szCs w:val="28"/>
          <w:lang w:val="en-US"/>
        </w:rPr>
      </w:pPr>
      <w:r w:rsidRPr="00EC4EB7">
        <w:rPr>
          <w:sz w:val="28"/>
          <w:szCs w:val="28"/>
          <w:lang w:val="en-US"/>
        </w:rPr>
        <w:t>- Science</w:t>
      </w:r>
    </w:p>
    <w:p w:rsidR="00370907" w:rsidRPr="00EC4EB7" w:rsidRDefault="00370907" w:rsidP="00370907">
      <w:pPr>
        <w:tabs>
          <w:tab w:val="left" w:pos="284"/>
        </w:tabs>
        <w:spacing w:line="360" w:lineRule="auto"/>
        <w:jc w:val="both"/>
        <w:rPr>
          <w:sz w:val="28"/>
          <w:szCs w:val="28"/>
          <w:lang w:val="en-US"/>
        </w:rPr>
      </w:pPr>
      <w:r w:rsidRPr="00EC4EB7">
        <w:rPr>
          <w:sz w:val="28"/>
          <w:szCs w:val="28"/>
          <w:lang w:val="en-US"/>
        </w:rPr>
        <w:t>- Taylor &amp; Francis Group</w:t>
      </w:r>
    </w:p>
    <w:p w:rsidR="00370907" w:rsidRPr="00370907" w:rsidRDefault="00C31E87" w:rsidP="00370907">
      <w:pPr>
        <w:tabs>
          <w:tab w:val="left" w:pos="284"/>
        </w:tabs>
        <w:spacing w:line="360" w:lineRule="auto"/>
        <w:jc w:val="both"/>
        <w:rPr>
          <w:sz w:val="28"/>
          <w:szCs w:val="28"/>
        </w:rPr>
      </w:pPr>
      <w:r>
        <w:rPr>
          <w:sz w:val="28"/>
          <w:szCs w:val="28"/>
        </w:rPr>
        <w:t>7</w:t>
      </w:r>
      <w:r w:rsidR="00370907" w:rsidRPr="00370907">
        <w:rPr>
          <w:sz w:val="28"/>
          <w:szCs w:val="28"/>
        </w:rPr>
        <w:t>. Репозиторий Тольяттинского государственного университета</w:t>
      </w:r>
      <w:r w:rsidR="003D3BB8">
        <w:rPr>
          <w:sz w:val="28"/>
          <w:szCs w:val="28"/>
        </w:rPr>
        <w:t>. URL: https://dspace.tltsu.ru/</w:t>
      </w:r>
    </w:p>
    <w:p w:rsidR="00370907" w:rsidRDefault="00370907" w:rsidP="00370907">
      <w:pPr>
        <w:tabs>
          <w:tab w:val="left" w:pos="284"/>
        </w:tabs>
        <w:spacing w:line="360" w:lineRule="auto"/>
        <w:jc w:val="both"/>
        <w:rPr>
          <w:sz w:val="28"/>
          <w:szCs w:val="28"/>
        </w:rPr>
      </w:pPr>
      <w:r w:rsidRPr="00370907">
        <w:rPr>
          <w:sz w:val="28"/>
          <w:szCs w:val="28"/>
        </w:rPr>
        <w:t>Желнина, Е.В. Введение в профессию. Социология : электронное учебно-методическое пособие/ Е.В. Желнина, Т.Н. Иванова. - Тольятти : Изд-во ТГУ, 2018. – Текст : электронный // Репозиторий Тольяттинского государственного университета. - URL: https://dspace.tltsu.ru/bitstream/123456789/6233/1/Zhelnina%20Ivanova_EUMI_Z.pdf (дата обращения: 07.12.2021). – Режим доступа: свободный.</w:t>
      </w:r>
    </w:p>
    <w:p w:rsidR="00C31E87" w:rsidRPr="00C31E87" w:rsidRDefault="00C31E87" w:rsidP="00C31E87">
      <w:pPr>
        <w:tabs>
          <w:tab w:val="left" w:pos="284"/>
        </w:tabs>
        <w:spacing w:line="360" w:lineRule="auto"/>
        <w:jc w:val="both"/>
        <w:rPr>
          <w:sz w:val="28"/>
          <w:szCs w:val="28"/>
        </w:rPr>
      </w:pPr>
      <w:r w:rsidRPr="00C31E87">
        <w:rPr>
          <w:sz w:val="28"/>
          <w:szCs w:val="28"/>
        </w:rPr>
        <w:lastRenderedPageBreak/>
        <w:t>8. Портал российской прикладной социологии URL: http://www.sociologos.ru</w:t>
      </w:r>
    </w:p>
    <w:p w:rsidR="00C31E87" w:rsidRPr="00C31E87" w:rsidRDefault="00C31E87" w:rsidP="00C31E87">
      <w:pPr>
        <w:tabs>
          <w:tab w:val="left" w:pos="284"/>
        </w:tabs>
        <w:spacing w:line="360" w:lineRule="auto"/>
        <w:jc w:val="both"/>
        <w:rPr>
          <w:sz w:val="28"/>
          <w:szCs w:val="28"/>
        </w:rPr>
      </w:pPr>
      <w:r w:rsidRPr="00C31E87">
        <w:rPr>
          <w:sz w:val="28"/>
          <w:szCs w:val="28"/>
        </w:rPr>
        <w:t xml:space="preserve"> Тенденции развития и институциализации отрасли социологических и маркетинговых исследований в современной России / Ассоциация региональных социологических центров «Группа 7/89». 2013. - Текст : электронный // URL: http://www.sociologos.ru/upload/File/Tendencii_razvitiya_otrasli_Otchet_final.pdf (дата обращения: 07.12.2021). – Режим доступа: свободный.</w:t>
      </w:r>
    </w:p>
    <w:p w:rsidR="00512102" w:rsidRPr="00370907" w:rsidRDefault="00512102" w:rsidP="00370907">
      <w:pPr>
        <w:tabs>
          <w:tab w:val="left" w:pos="284"/>
        </w:tabs>
        <w:spacing w:line="360" w:lineRule="auto"/>
        <w:jc w:val="both"/>
        <w:rPr>
          <w:sz w:val="28"/>
          <w:szCs w:val="28"/>
        </w:rPr>
      </w:pPr>
    </w:p>
    <w:p w:rsidR="00631A70" w:rsidRPr="00874D19" w:rsidRDefault="006C3731" w:rsidP="00EE17F3">
      <w:pPr>
        <w:keepNext/>
        <w:spacing w:line="360" w:lineRule="auto"/>
        <w:jc w:val="both"/>
        <w:rPr>
          <w:b/>
          <w:sz w:val="28"/>
          <w:szCs w:val="28"/>
        </w:rPr>
      </w:pPr>
      <w:r w:rsidRPr="00874D19">
        <w:rPr>
          <w:b/>
          <w:sz w:val="28"/>
          <w:szCs w:val="28"/>
        </w:rPr>
        <w:t>10. Методические указания для обучающихся по освоению дисциплины</w:t>
      </w:r>
    </w:p>
    <w:p w:rsidR="00BD4BBD" w:rsidRPr="00BD4BBD" w:rsidRDefault="00BD4BBD" w:rsidP="00BD4BBD">
      <w:pPr>
        <w:spacing w:line="360" w:lineRule="auto"/>
        <w:jc w:val="both"/>
        <w:rPr>
          <w:b/>
          <w:bCs/>
          <w:color w:val="000000" w:themeColor="text1"/>
          <w:sz w:val="16"/>
          <w:szCs w:val="28"/>
        </w:rPr>
      </w:pPr>
    </w:p>
    <w:p w:rsidR="004E5685" w:rsidRPr="00113A4E" w:rsidRDefault="00BD4BBD" w:rsidP="00BD4BBD">
      <w:pPr>
        <w:spacing w:line="360" w:lineRule="auto"/>
        <w:jc w:val="both"/>
        <w:rPr>
          <w:color w:val="0070C0"/>
          <w:sz w:val="28"/>
          <w:szCs w:val="28"/>
          <w:lang w:eastAsia="en-US"/>
        </w:rPr>
      </w:pPr>
      <w:r w:rsidRPr="00B300B6">
        <w:rPr>
          <w:b/>
          <w:bCs/>
          <w:color w:val="000000" w:themeColor="text1"/>
          <w:sz w:val="28"/>
          <w:szCs w:val="28"/>
        </w:rPr>
        <w:t>Требования к организации самостоятельной работы студентов при подготовке к аудиторным занятиям</w:t>
      </w:r>
    </w:p>
    <w:p w:rsidR="00BD4BBD" w:rsidRPr="00B300B6" w:rsidRDefault="00BD4BBD" w:rsidP="00BD4BBD">
      <w:pPr>
        <w:spacing w:line="360" w:lineRule="auto"/>
        <w:jc w:val="both"/>
        <w:rPr>
          <w:b/>
          <w:bCs/>
          <w:i/>
          <w:color w:val="000000" w:themeColor="text1"/>
          <w:sz w:val="28"/>
          <w:szCs w:val="28"/>
        </w:rPr>
      </w:pPr>
      <w:r w:rsidRPr="00B300B6">
        <w:rPr>
          <w:b/>
          <w:bCs/>
          <w:i/>
          <w:color w:val="000000" w:themeColor="text1"/>
          <w:sz w:val="28"/>
          <w:szCs w:val="28"/>
        </w:rPr>
        <w:t>Подготовка к семинарам</w:t>
      </w:r>
    </w:p>
    <w:p w:rsidR="00BD4BBD" w:rsidRPr="00B300B6" w:rsidRDefault="00BD4BBD" w:rsidP="00777A3E">
      <w:pPr>
        <w:spacing w:line="360" w:lineRule="auto"/>
        <w:ind w:firstLine="709"/>
        <w:jc w:val="both"/>
        <w:rPr>
          <w:bCs/>
          <w:color w:val="000000" w:themeColor="text1"/>
          <w:sz w:val="28"/>
          <w:szCs w:val="28"/>
        </w:rPr>
      </w:pPr>
      <w:r w:rsidRPr="00B300B6">
        <w:rPr>
          <w:bCs/>
          <w:color w:val="000000" w:themeColor="text1"/>
          <w:sz w:val="28"/>
          <w:szCs w:val="28"/>
        </w:rPr>
        <w:t xml:space="preserve">Студент должен ознакомиться с планом семинара, самостоятельно уточнить смысл и содержание вопросов, выносимых на обсуждение, сформулировать свои вопросы к содержанию лекций и семинаров и свою позицию по выносимым на обсуждение вопросам. </w:t>
      </w:r>
    </w:p>
    <w:p w:rsidR="00BD4BBD" w:rsidRPr="00B300B6" w:rsidRDefault="00BD4BBD" w:rsidP="00BD4BBD">
      <w:pPr>
        <w:spacing w:line="360" w:lineRule="auto"/>
        <w:jc w:val="both"/>
        <w:rPr>
          <w:b/>
          <w:bCs/>
          <w:i/>
          <w:color w:val="000000" w:themeColor="text1"/>
          <w:sz w:val="28"/>
          <w:szCs w:val="28"/>
        </w:rPr>
      </w:pPr>
      <w:r w:rsidRPr="00B300B6">
        <w:rPr>
          <w:b/>
          <w:bCs/>
          <w:i/>
          <w:color w:val="000000" w:themeColor="text1"/>
          <w:sz w:val="28"/>
          <w:szCs w:val="28"/>
        </w:rPr>
        <w:t>Работа с литературными источниками</w:t>
      </w:r>
    </w:p>
    <w:p w:rsidR="00BD4BBD" w:rsidRPr="00B300B6" w:rsidRDefault="00BD4BBD" w:rsidP="00777A3E">
      <w:pPr>
        <w:spacing w:line="360" w:lineRule="auto"/>
        <w:ind w:firstLine="709"/>
        <w:jc w:val="both"/>
        <w:rPr>
          <w:bCs/>
          <w:color w:val="000000" w:themeColor="text1"/>
          <w:sz w:val="28"/>
          <w:szCs w:val="28"/>
        </w:rPr>
      </w:pPr>
      <w:r w:rsidRPr="00B300B6">
        <w:rPr>
          <w:bCs/>
          <w:color w:val="000000" w:themeColor="text1"/>
          <w:sz w:val="28"/>
          <w:szCs w:val="28"/>
        </w:rPr>
        <w:t xml:space="preserve">В процессе подготовки к семинарским занятиям, выполнения самостоятельных аналитических, исследовательских и проектных работ и подготовки к зачёту студентам необходимо самостоятельно изучить рекомендованную литературу. Литературу необходимо конспектировать, конспекты должны включать не только структурированное по смысловым блокам изложение источника, но и комментарии студента рефлексивного и герменевтического характера, а также возникшие у студента вопросы. Важно умение разобраться в возникших вопросах по дополнительным источникам, которые могут быть самостоятельно найдены в библиотеке или Интернет, или рекомендованы преподавателем. </w:t>
      </w:r>
    </w:p>
    <w:p w:rsidR="001B2477" w:rsidRDefault="00591F9C" w:rsidP="00591F9C">
      <w:pPr>
        <w:spacing w:line="360" w:lineRule="auto"/>
        <w:jc w:val="both"/>
        <w:rPr>
          <w:b/>
          <w:bCs/>
          <w:i/>
          <w:color w:val="000000" w:themeColor="text1"/>
          <w:sz w:val="28"/>
        </w:rPr>
      </w:pPr>
      <w:r w:rsidRPr="00591F9C">
        <w:rPr>
          <w:b/>
          <w:bCs/>
          <w:i/>
          <w:color w:val="000000" w:themeColor="text1"/>
          <w:sz w:val="28"/>
        </w:rPr>
        <w:t>Подготовка к групповой дискуссии</w:t>
      </w:r>
    </w:p>
    <w:p w:rsidR="00591F9C" w:rsidRDefault="00025A05" w:rsidP="00777A3E">
      <w:pPr>
        <w:spacing w:line="360" w:lineRule="auto"/>
        <w:ind w:firstLine="709"/>
        <w:jc w:val="both"/>
        <w:rPr>
          <w:sz w:val="28"/>
          <w:szCs w:val="28"/>
        </w:rPr>
      </w:pPr>
      <w:r w:rsidRPr="003E0B42">
        <w:rPr>
          <w:sz w:val="28"/>
          <w:szCs w:val="28"/>
        </w:rPr>
        <w:lastRenderedPageBreak/>
        <w:t>Подготовка к участию в групповой дискуссии предполагает предварительную самостоятельную работу студентов по освоению рекомендованной преподавателем теоретической литературы и эмпирического материала по текущей</w:t>
      </w:r>
      <w:r>
        <w:rPr>
          <w:sz w:val="28"/>
          <w:szCs w:val="28"/>
        </w:rPr>
        <w:t xml:space="preserve"> теме. </w:t>
      </w:r>
      <w:r w:rsidRPr="003E0B42">
        <w:rPr>
          <w:sz w:val="28"/>
          <w:szCs w:val="28"/>
        </w:rPr>
        <w:t>Теоретические знания и прикладной анализ находятся в прямой взаимосвязи: в рамках групповой дискуссии студент должен показать способность дать свою оценку обсуждаемому вопросу и в академическом разрезе, и в плоскости прикладной экспертизы.</w:t>
      </w:r>
    </w:p>
    <w:p w:rsidR="00025A05" w:rsidRDefault="00777A3E" w:rsidP="00777A3E">
      <w:pPr>
        <w:spacing w:line="360" w:lineRule="auto"/>
        <w:ind w:firstLine="709"/>
        <w:jc w:val="both"/>
        <w:rPr>
          <w:sz w:val="28"/>
          <w:szCs w:val="28"/>
        </w:rPr>
      </w:pPr>
      <w:r w:rsidRPr="003E0B42">
        <w:rPr>
          <w:sz w:val="28"/>
          <w:szCs w:val="28"/>
        </w:rPr>
        <w:t>В пределах общепринятой университетской этики и в соответствии с принципами свободы академического поиска допустимо изложение достаточно жестких позиций студента по сути того или и</w:t>
      </w:r>
      <w:r>
        <w:rPr>
          <w:sz w:val="28"/>
          <w:szCs w:val="28"/>
        </w:rPr>
        <w:t>ного предложенного</w:t>
      </w:r>
      <w:r w:rsidRPr="003E0B42">
        <w:rPr>
          <w:sz w:val="28"/>
          <w:szCs w:val="28"/>
        </w:rPr>
        <w:t xml:space="preserve"> вопроса</w:t>
      </w:r>
      <w:r>
        <w:rPr>
          <w:sz w:val="28"/>
          <w:szCs w:val="28"/>
        </w:rPr>
        <w:t xml:space="preserve">. </w:t>
      </w:r>
      <w:r w:rsidRPr="003E0B42">
        <w:rPr>
          <w:sz w:val="28"/>
          <w:szCs w:val="28"/>
        </w:rPr>
        <w:t>При этом выступление на дискуссии должно соответствовать принципу ясного и четкого изложения собственных суждений, а выдвинутые тезисы должны сопровождаться грамотной аргументацией.</w:t>
      </w:r>
    </w:p>
    <w:p w:rsidR="00777A3E" w:rsidRDefault="00777A3E" w:rsidP="00777A3E">
      <w:pPr>
        <w:spacing w:line="360" w:lineRule="auto"/>
        <w:ind w:firstLine="709"/>
        <w:jc w:val="both"/>
        <w:rPr>
          <w:sz w:val="28"/>
          <w:szCs w:val="28"/>
        </w:rPr>
      </w:pPr>
      <w:r w:rsidRPr="003E0B42">
        <w:rPr>
          <w:sz w:val="28"/>
          <w:szCs w:val="28"/>
        </w:rPr>
        <w:t>Допускается и даже поощряется использованием студентом при защите своей позиции на дискуссии собственного социокультурного опыта</w:t>
      </w:r>
      <w:r>
        <w:rPr>
          <w:sz w:val="28"/>
          <w:szCs w:val="28"/>
        </w:rPr>
        <w:t xml:space="preserve">. </w:t>
      </w:r>
      <w:r w:rsidRPr="003E0B42">
        <w:rPr>
          <w:sz w:val="28"/>
          <w:szCs w:val="28"/>
        </w:rPr>
        <w:t xml:space="preserve">Приветствуется способность студента увидеть отражение </w:t>
      </w:r>
      <w:r>
        <w:rPr>
          <w:sz w:val="28"/>
          <w:szCs w:val="28"/>
        </w:rPr>
        <w:t>социологических</w:t>
      </w:r>
      <w:r w:rsidRPr="003E0B42">
        <w:rPr>
          <w:sz w:val="28"/>
          <w:szCs w:val="28"/>
        </w:rPr>
        <w:t xml:space="preserve"> сюжетов в литературе, публицистике и/или кинематографе и связать их с академическим и экспертным знанием о </w:t>
      </w:r>
      <w:r>
        <w:rPr>
          <w:sz w:val="28"/>
          <w:szCs w:val="28"/>
        </w:rPr>
        <w:t>предмете</w:t>
      </w:r>
      <w:r w:rsidRPr="003E0B42">
        <w:rPr>
          <w:sz w:val="28"/>
          <w:szCs w:val="28"/>
        </w:rPr>
        <w:t>.</w:t>
      </w:r>
    </w:p>
    <w:p w:rsidR="00777A3E" w:rsidRPr="00591F9C" w:rsidRDefault="00777A3E" w:rsidP="00777A3E">
      <w:pPr>
        <w:spacing w:after="240" w:line="360" w:lineRule="auto"/>
        <w:ind w:firstLine="709"/>
        <w:jc w:val="both"/>
        <w:rPr>
          <w:bCs/>
          <w:color w:val="000000" w:themeColor="text1"/>
          <w:sz w:val="28"/>
        </w:rPr>
      </w:pPr>
      <w:r w:rsidRPr="003E0B42">
        <w:rPr>
          <w:sz w:val="28"/>
          <w:szCs w:val="28"/>
        </w:rPr>
        <w:t xml:space="preserve">При этом не допускается ограничение внимания студента на исключительно и сугубо узких вопросах, студенту необходимо уметь в рамках групповой дискуссии видеть более широкий горизонт </w:t>
      </w:r>
      <w:r>
        <w:rPr>
          <w:sz w:val="28"/>
          <w:szCs w:val="28"/>
        </w:rPr>
        <w:t>социологических проблем</w:t>
      </w:r>
      <w:r w:rsidRPr="003E0B42">
        <w:rPr>
          <w:sz w:val="28"/>
          <w:szCs w:val="28"/>
        </w:rPr>
        <w:t>, уметь увязывать дискутируемые вопросы с ранее уже обсужденной на академических занятиях проблематикой.</w:t>
      </w:r>
    </w:p>
    <w:p w:rsidR="006C3731" w:rsidRPr="00874D19" w:rsidRDefault="00C85B91" w:rsidP="00796678">
      <w:pPr>
        <w:widowControl w:val="0"/>
        <w:tabs>
          <w:tab w:val="left" w:pos="0"/>
          <w:tab w:val="left" w:pos="360"/>
          <w:tab w:val="left" w:pos="1100"/>
        </w:tabs>
        <w:ind w:right="68"/>
        <w:jc w:val="both"/>
        <w:rPr>
          <w:color w:val="000000" w:themeColor="text1"/>
          <w:sz w:val="28"/>
          <w:szCs w:val="28"/>
        </w:rPr>
      </w:pPr>
      <w:r w:rsidRPr="00874D19">
        <w:rPr>
          <w:b/>
          <w:sz w:val="28"/>
          <w:szCs w:val="28"/>
        </w:rPr>
        <w:t xml:space="preserve">11. </w:t>
      </w:r>
      <w:r w:rsidR="006C3731" w:rsidRPr="00874D19">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796678">
        <w:rPr>
          <w:b/>
          <w:sz w:val="28"/>
          <w:szCs w:val="28"/>
        </w:rPr>
        <w:t xml:space="preserve">очных систем </w:t>
      </w:r>
      <w:r w:rsidR="006C3731" w:rsidRPr="00874D19">
        <w:rPr>
          <w:b/>
          <w:sz w:val="28"/>
          <w:szCs w:val="28"/>
        </w:rPr>
        <w:t>.</w:t>
      </w:r>
    </w:p>
    <w:p w:rsidR="00C85B91" w:rsidRPr="00777A3E" w:rsidRDefault="00C85B91" w:rsidP="00C85B91">
      <w:pPr>
        <w:pStyle w:val="af2"/>
        <w:ind w:firstLine="0"/>
        <w:rPr>
          <w:b/>
          <w:bCs/>
          <w:sz w:val="10"/>
          <w:szCs w:val="28"/>
        </w:rPr>
      </w:pPr>
    </w:p>
    <w:p w:rsidR="00017066" w:rsidRPr="00874D19" w:rsidRDefault="00017066" w:rsidP="00017066">
      <w:pPr>
        <w:tabs>
          <w:tab w:val="left" w:pos="709"/>
          <w:tab w:val="left" w:pos="993"/>
        </w:tabs>
        <w:spacing w:line="360" w:lineRule="auto"/>
        <w:jc w:val="both"/>
        <w:rPr>
          <w:b/>
          <w:color w:val="000000" w:themeColor="text1"/>
          <w:sz w:val="28"/>
          <w:szCs w:val="28"/>
        </w:rPr>
      </w:pPr>
      <w:r w:rsidRPr="00874D19">
        <w:rPr>
          <w:b/>
          <w:color w:val="000000" w:themeColor="text1"/>
          <w:sz w:val="28"/>
          <w:szCs w:val="28"/>
        </w:rPr>
        <w:t>11.1</w:t>
      </w:r>
      <w:r w:rsidR="00C85B91" w:rsidRPr="00874D19">
        <w:rPr>
          <w:b/>
          <w:color w:val="000000" w:themeColor="text1"/>
          <w:sz w:val="28"/>
          <w:szCs w:val="28"/>
        </w:rPr>
        <w:t>.</w:t>
      </w:r>
      <w:r w:rsidRPr="00874D19">
        <w:rPr>
          <w:b/>
          <w:color w:val="000000" w:themeColor="text1"/>
          <w:sz w:val="28"/>
          <w:szCs w:val="28"/>
        </w:rPr>
        <w:t xml:space="preserve"> Комплект лицензионного программного обеспечения:</w:t>
      </w:r>
    </w:p>
    <w:p w:rsidR="00017066" w:rsidRPr="00F5433E" w:rsidRDefault="00017066" w:rsidP="00017066">
      <w:pPr>
        <w:tabs>
          <w:tab w:val="left" w:pos="709"/>
          <w:tab w:val="left" w:pos="993"/>
        </w:tabs>
        <w:spacing w:line="360" w:lineRule="auto"/>
        <w:ind w:firstLine="709"/>
        <w:jc w:val="both"/>
        <w:rPr>
          <w:color w:val="000000" w:themeColor="text1"/>
          <w:sz w:val="28"/>
          <w:szCs w:val="28"/>
        </w:rPr>
      </w:pPr>
      <w:r w:rsidRPr="00F5433E">
        <w:rPr>
          <w:color w:val="000000" w:themeColor="text1"/>
          <w:sz w:val="28"/>
          <w:szCs w:val="28"/>
        </w:rPr>
        <w:t>1.</w:t>
      </w:r>
      <w:r w:rsidRPr="00874D19">
        <w:rPr>
          <w:color w:val="000000" w:themeColor="text1"/>
          <w:sz w:val="28"/>
          <w:szCs w:val="28"/>
          <w:lang w:val="en-US"/>
        </w:rPr>
        <w:t>Windows</w:t>
      </w:r>
      <w:r w:rsidRPr="00F5433E">
        <w:rPr>
          <w:color w:val="000000" w:themeColor="text1"/>
          <w:sz w:val="28"/>
          <w:szCs w:val="28"/>
        </w:rPr>
        <w:t xml:space="preserve"> </w:t>
      </w:r>
      <w:r w:rsidRPr="00874D19">
        <w:rPr>
          <w:color w:val="000000" w:themeColor="text1"/>
          <w:sz w:val="28"/>
          <w:szCs w:val="28"/>
          <w:lang w:val="en-US"/>
        </w:rPr>
        <w:t>Microsoft</w:t>
      </w:r>
      <w:r w:rsidRPr="00F5433E">
        <w:rPr>
          <w:color w:val="000000" w:themeColor="text1"/>
          <w:sz w:val="28"/>
          <w:szCs w:val="28"/>
        </w:rPr>
        <w:t xml:space="preserve"> </w:t>
      </w:r>
      <w:r w:rsidRPr="00874D19">
        <w:rPr>
          <w:color w:val="000000" w:themeColor="text1"/>
          <w:sz w:val="28"/>
          <w:szCs w:val="28"/>
          <w:lang w:val="en-US"/>
        </w:rPr>
        <w:t>Office</w:t>
      </w:r>
    </w:p>
    <w:p w:rsidR="00017066" w:rsidRPr="00F5433E" w:rsidRDefault="00017066" w:rsidP="00017066">
      <w:pPr>
        <w:tabs>
          <w:tab w:val="left" w:pos="709"/>
          <w:tab w:val="left" w:pos="993"/>
        </w:tabs>
        <w:spacing w:line="360" w:lineRule="auto"/>
        <w:ind w:firstLine="709"/>
        <w:rPr>
          <w:color w:val="000000" w:themeColor="text1"/>
          <w:sz w:val="28"/>
          <w:szCs w:val="28"/>
        </w:rPr>
      </w:pPr>
      <w:r w:rsidRPr="00F5433E">
        <w:rPr>
          <w:color w:val="000000" w:themeColor="text1"/>
          <w:sz w:val="28"/>
          <w:szCs w:val="28"/>
        </w:rPr>
        <w:lastRenderedPageBreak/>
        <w:t>2.</w:t>
      </w:r>
      <w:r w:rsidRPr="00874D19">
        <w:rPr>
          <w:color w:val="000000" w:themeColor="text1"/>
          <w:sz w:val="28"/>
          <w:szCs w:val="28"/>
        </w:rPr>
        <w:t>Антивирус</w:t>
      </w:r>
      <w:r w:rsidRPr="00F5433E">
        <w:rPr>
          <w:color w:val="000000" w:themeColor="text1"/>
          <w:sz w:val="28"/>
          <w:szCs w:val="28"/>
        </w:rPr>
        <w:t xml:space="preserve"> </w:t>
      </w:r>
      <w:r w:rsidRPr="00874D19">
        <w:rPr>
          <w:color w:val="000000" w:themeColor="text1"/>
          <w:sz w:val="28"/>
          <w:szCs w:val="28"/>
          <w:lang w:val="en-US"/>
        </w:rPr>
        <w:t>ESET</w:t>
      </w:r>
      <w:r w:rsidRPr="00F5433E">
        <w:rPr>
          <w:color w:val="000000" w:themeColor="text1"/>
          <w:sz w:val="28"/>
          <w:szCs w:val="28"/>
        </w:rPr>
        <w:t xml:space="preserve"> </w:t>
      </w:r>
      <w:r w:rsidRPr="00874D19">
        <w:rPr>
          <w:color w:val="000000" w:themeColor="text1"/>
          <w:sz w:val="28"/>
          <w:szCs w:val="28"/>
          <w:lang w:val="en-US"/>
        </w:rPr>
        <w:t>Endpoint</w:t>
      </w:r>
      <w:r w:rsidRPr="00F5433E">
        <w:rPr>
          <w:color w:val="000000" w:themeColor="text1"/>
          <w:sz w:val="28"/>
          <w:szCs w:val="28"/>
        </w:rPr>
        <w:t xml:space="preserve"> </w:t>
      </w:r>
      <w:r w:rsidRPr="00874D19">
        <w:rPr>
          <w:color w:val="000000" w:themeColor="text1"/>
          <w:sz w:val="28"/>
          <w:szCs w:val="28"/>
          <w:lang w:val="en-US"/>
        </w:rPr>
        <w:t>Security</w:t>
      </w:r>
    </w:p>
    <w:p w:rsidR="00777A3E" w:rsidRPr="00F5433E" w:rsidRDefault="00777A3E" w:rsidP="00017066">
      <w:pPr>
        <w:tabs>
          <w:tab w:val="left" w:pos="709"/>
          <w:tab w:val="left" w:pos="993"/>
        </w:tabs>
        <w:spacing w:line="360" w:lineRule="auto"/>
        <w:ind w:firstLine="709"/>
        <w:rPr>
          <w:color w:val="000000" w:themeColor="text1"/>
          <w:sz w:val="28"/>
          <w:szCs w:val="28"/>
        </w:rPr>
      </w:pPr>
    </w:p>
    <w:p w:rsidR="00017066" w:rsidRPr="00874D19" w:rsidRDefault="00C85B91" w:rsidP="00017066">
      <w:pPr>
        <w:tabs>
          <w:tab w:val="left" w:pos="709"/>
          <w:tab w:val="left" w:pos="993"/>
        </w:tabs>
        <w:spacing w:line="360" w:lineRule="auto"/>
        <w:jc w:val="both"/>
        <w:rPr>
          <w:b/>
          <w:color w:val="000000" w:themeColor="text1"/>
          <w:sz w:val="28"/>
          <w:szCs w:val="28"/>
        </w:rPr>
      </w:pPr>
      <w:r w:rsidRPr="00874D19">
        <w:rPr>
          <w:b/>
          <w:color w:val="000000" w:themeColor="text1"/>
          <w:sz w:val="28"/>
          <w:szCs w:val="28"/>
        </w:rPr>
        <w:t>1</w:t>
      </w:r>
      <w:r w:rsidR="00017066" w:rsidRPr="00874D19">
        <w:rPr>
          <w:b/>
          <w:color w:val="000000" w:themeColor="text1"/>
          <w:sz w:val="28"/>
          <w:szCs w:val="28"/>
        </w:rPr>
        <w:t>1.2</w:t>
      </w:r>
      <w:r w:rsidRPr="00874D19">
        <w:rPr>
          <w:b/>
          <w:color w:val="000000" w:themeColor="text1"/>
          <w:sz w:val="28"/>
          <w:szCs w:val="28"/>
        </w:rPr>
        <w:t>.</w:t>
      </w:r>
      <w:r w:rsidR="00017066" w:rsidRPr="00874D19">
        <w:rPr>
          <w:b/>
          <w:color w:val="000000" w:themeColor="text1"/>
          <w:sz w:val="28"/>
          <w:szCs w:val="28"/>
        </w:rPr>
        <w:t xml:space="preserve"> Современные профессиональные базы данных и информационные справочные системы:</w:t>
      </w:r>
    </w:p>
    <w:p w:rsidR="007C0B33" w:rsidRPr="00874D19" w:rsidRDefault="00017066" w:rsidP="007C0B33">
      <w:pPr>
        <w:spacing w:line="360" w:lineRule="auto"/>
        <w:ind w:firstLine="709"/>
        <w:jc w:val="both"/>
        <w:rPr>
          <w:color w:val="000000" w:themeColor="text1"/>
          <w:sz w:val="28"/>
          <w:szCs w:val="28"/>
        </w:rPr>
      </w:pPr>
      <w:r w:rsidRPr="00874D19">
        <w:rPr>
          <w:color w:val="000000" w:themeColor="text1"/>
          <w:sz w:val="28"/>
          <w:szCs w:val="28"/>
        </w:rPr>
        <w:t xml:space="preserve">1. </w:t>
      </w:r>
      <w:r w:rsidR="007C0B33" w:rsidRPr="00874D19">
        <w:rPr>
          <w:color w:val="000000" w:themeColor="text1"/>
          <w:sz w:val="28"/>
          <w:szCs w:val="28"/>
        </w:rPr>
        <w:t xml:space="preserve">Архивный Банк социологических данных Института социологии Российской академии наук. </w:t>
      </w:r>
      <w:r w:rsidR="00313DA7" w:rsidRPr="000C36C3">
        <w:rPr>
          <w:sz w:val="28"/>
          <w:szCs w:val="28"/>
        </w:rPr>
        <w:t>URL:</w:t>
      </w:r>
      <w:r w:rsidR="00313DA7">
        <w:rPr>
          <w:sz w:val="28"/>
          <w:szCs w:val="28"/>
        </w:rPr>
        <w:t xml:space="preserve"> </w:t>
      </w:r>
      <w:hyperlink r:id="rId10" w:history="1">
        <w:r w:rsidR="007C0B33" w:rsidRPr="00874D19">
          <w:rPr>
            <w:color w:val="000000" w:themeColor="text1"/>
            <w:sz w:val="28"/>
            <w:szCs w:val="28"/>
          </w:rPr>
          <w:t>http://www.isras.ru/Databank.html</w:t>
        </w:r>
      </w:hyperlink>
    </w:p>
    <w:p w:rsidR="007C0B33" w:rsidRPr="00313DA7" w:rsidRDefault="007C0B33" w:rsidP="007C0B33">
      <w:pPr>
        <w:spacing w:line="360" w:lineRule="auto"/>
        <w:ind w:firstLine="709"/>
        <w:jc w:val="both"/>
        <w:rPr>
          <w:color w:val="000000" w:themeColor="text1"/>
          <w:sz w:val="28"/>
          <w:szCs w:val="28"/>
          <w:lang w:val="en-US"/>
        </w:rPr>
      </w:pPr>
      <w:r w:rsidRPr="00874D19">
        <w:rPr>
          <w:color w:val="000000" w:themeColor="text1"/>
          <w:sz w:val="28"/>
          <w:szCs w:val="28"/>
        </w:rPr>
        <w:t xml:space="preserve">2. База данных ФОМ. </w:t>
      </w:r>
      <w:r w:rsidR="00313DA7" w:rsidRPr="00313DA7">
        <w:rPr>
          <w:sz w:val="28"/>
          <w:szCs w:val="28"/>
          <w:lang w:val="en-US"/>
        </w:rPr>
        <w:t xml:space="preserve">URL: </w:t>
      </w:r>
      <w:hyperlink r:id="rId11" w:history="1">
        <w:r w:rsidRPr="00313DA7">
          <w:rPr>
            <w:color w:val="000000" w:themeColor="text1"/>
            <w:sz w:val="28"/>
            <w:szCs w:val="28"/>
            <w:lang w:val="en-US"/>
          </w:rPr>
          <w:t>https://bd.fom.ru/</w:t>
        </w:r>
      </w:hyperlink>
    </w:p>
    <w:p w:rsidR="005E4E75" w:rsidRPr="00BC1FB5" w:rsidRDefault="007C0B33" w:rsidP="007C0B33">
      <w:pPr>
        <w:spacing w:line="360" w:lineRule="auto"/>
        <w:ind w:firstLine="709"/>
        <w:jc w:val="both"/>
        <w:rPr>
          <w:color w:val="000000" w:themeColor="text1"/>
          <w:sz w:val="28"/>
          <w:szCs w:val="28"/>
        </w:rPr>
      </w:pPr>
      <w:r w:rsidRPr="00874D19">
        <w:rPr>
          <w:color w:val="000000" w:themeColor="text1"/>
          <w:sz w:val="28"/>
          <w:szCs w:val="28"/>
        </w:rPr>
        <w:t xml:space="preserve">3. </w:t>
      </w:r>
      <w:r w:rsidR="005E4E75" w:rsidRPr="00874D19">
        <w:rPr>
          <w:color w:val="000000" w:themeColor="text1"/>
          <w:sz w:val="28"/>
          <w:szCs w:val="28"/>
        </w:rPr>
        <w:t>База социологических данных ВЦИОМ</w:t>
      </w:r>
      <w:r w:rsidRPr="00874D19">
        <w:rPr>
          <w:color w:val="000000" w:themeColor="text1"/>
          <w:sz w:val="28"/>
          <w:szCs w:val="28"/>
        </w:rPr>
        <w:t>.</w:t>
      </w:r>
      <w:r w:rsidR="005E4E75" w:rsidRPr="00874D19">
        <w:rPr>
          <w:color w:val="000000" w:themeColor="text1"/>
          <w:sz w:val="28"/>
          <w:szCs w:val="28"/>
        </w:rPr>
        <w:t xml:space="preserve"> </w:t>
      </w:r>
      <w:r w:rsidR="00313DA7" w:rsidRPr="00313DA7">
        <w:rPr>
          <w:sz w:val="28"/>
          <w:szCs w:val="28"/>
          <w:lang w:val="en-US"/>
        </w:rPr>
        <w:t>URL</w:t>
      </w:r>
      <w:r w:rsidR="00313DA7" w:rsidRPr="00BC1FB5">
        <w:rPr>
          <w:sz w:val="28"/>
          <w:szCs w:val="28"/>
        </w:rPr>
        <w:t xml:space="preserve">: </w:t>
      </w:r>
      <w:hyperlink r:id="rId12" w:history="1">
        <w:r w:rsidRPr="00313DA7">
          <w:rPr>
            <w:color w:val="000000" w:themeColor="text1"/>
            <w:sz w:val="28"/>
            <w:szCs w:val="28"/>
            <w:lang w:val="en-US"/>
          </w:rPr>
          <w:t>https</w:t>
        </w:r>
        <w:r w:rsidRPr="00BC1FB5">
          <w:rPr>
            <w:color w:val="000000" w:themeColor="text1"/>
            <w:sz w:val="28"/>
            <w:szCs w:val="28"/>
          </w:rPr>
          <w:t>://</w:t>
        </w:r>
        <w:r w:rsidRPr="00313DA7">
          <w:rPr>
            <w:color w:val="000000" w:themeColor="text1"/>
            <w:sz w:val="28"/>
            <w:szCs w:val="28"/>
            <w:lang w:val="en-US"/>
          </w:rPr>
          <w:t>wciom</w:t>
        </w:r>
        <w:r w:rsidRPr="00BC1FB5">
          <w:rPr>
            <w:color w:val="000000" w:themeColor="text1"/>
            <w:sz w:val="28"/>
            <w:szCs w:val="28"/>
          </w:rPr>
          <w:t>.</w:t>
        </w:r>
        <w:r w:rsidRPr="00313DA7">
          <w:rPr>
            <w:color w:val="000000" w:themeColor="text1"/>
            <w:sz w:val="28"/>
            <w:szCs w:val="28"/>
            <w:lang w:val="en-US"/>
          </w:rPr>
          <w:t>ru</w:t>
        </w:r>
        <w:r w:rsidRPr="00BC1FB5">
          <w:rPr>
            <w:color w:val="000000" w:themeColor="text1"/>
            <w:sz w:val="28"/>
            <w:szCs w:val="28"/>
          </w:rPr>
          <w:t>/</w:t>
        </w:r>
        <w:r w:rsidRPr="00313DA7">
          <w:rPr>
            <w:color w:val="000000" w:themeColor="text1"/>
            <w:sz w:val="28"/>
            <w:szCs w:val="28"/>
            <w:lang w:val="en-US"/>
          </w:rPr>
          <w:t>database</w:t>
        </w:r>
        <w:r w:rsidRPr="00BC1FB5">
          <w:rPr>
            <w:color w:val="000000" w:themeColor="text1"/>
            <w:sz w:val="28"/>
            <w:szCs w:val="28"/>
          </w:rPr>
          <w:t>/</w:t>
        </w:r>
      </w:hyperlink>
    </w:p>
    <w:p w:rsidR="00017066" w:rsidRPr="00874D19" w:rsidRDefault="007C0B33" w:rsidP="00603DA9">
      <w:pPr>
        <w:spacing w:line="360" w:lineRule="auto"/>
        <w:ind w:firstLine="709"/>
        <w:jc w:val="both"/>
        <w:rPr>
          <w:color w:val="000000" w:themeColor="text1"/>
          <w:sz w:val="28"/>
          <w:szCs w:val="28"/>
        </w:rPr>
      </w:pPr>
      <w:r w:rsidRPr="00874D19">
        <w:rPr>
          <w:color w:val="000000" w:themeColor="text1"/>
          <w:sz w:val="28"/>
          <w:szCs w:val="28"/>
        </w:rPr>
        <w:t xml:space="preserve">4. </w:t>
      </w:r>
      <w:r w:rsidR="00017066" w:rsidRPr="00874D19">
        <w:rPr>
          <w:color w:val="000000" w:themeColor="text1"/>
          <w:sz w:val="28"/>
          <w:szCs w:val="28"/>
        </w:rPr>
        <w:t>Справочная пра</w:t>
      </w:r>
      <w:r w:rsidRPr="00874D19">
        <w:rPr>
          <w:color w:val="000000" w:themeColor="text1"/>
          <w:sz w:val="28"/>
          <w:szCs w:val="28"/>
        </w:rPr>
        <w:t>вовая система Консультант Плюс</w:t>
      </w:r>
      <w:r w:rsidR="00313DA7" w:rsidRPr="00313DA7">
        <w:rPr>
          <w:sz w:val="28"/>
          <w:szCs w:val="28"/>
        </w:rPr>
        <w:t xml:space="preserve"> </w:t>
      </w:r>
      <w:r w:rsidR="00313DA7" w:rsidRPr="000C36C3">
        <w:rPr>
          <w:sz w:val="28"/>
          <w:szCs w:val="28"/>
        </w:rPr>
        <w:t>URL:</w:t>
      </w:r>
      <w:r w:rsidR="00017066" w:rsidRPr="00874D19">
        <w:rPr>
          <w:color w:val="000000" w:themeColor="text1"/>
          <w:sz w:val="28"/>
          <w:szCs w:val="28"/>
        </w:rPr>
        <w:t xml:space="preserve"> http://www.consultant.ru/</w:t>
      </w:r>
    </w:p>
    <w:p w:rsidR="009B39E5" w:rsidRDefault="009B39E5" w:rsidP="002851D1">
      <w:pPr>
        <w:shd w:val="clear" w:color="auto" w:fill="FFFFFF"/>
        <w:tabs>
          <w:tab w:val="left" w:pos="442"/>
        </w:tabs>
        <w:spacing w:line="360" w:lineRule="auto"/>
        <w:jc w:val="both"/>
        <w:rPr>
          <w:rFonts w:eastAsia="Calibri"/>
          <w:b/>
          <w:bCs/>
          <w:sz w:val="28"/>
          <w:szCs w:val="28"/>
        </w:rPr>
      </w:pPr>
    </w:p>
    <w:p w:rsidR="006E386D" w:rsidRPr="00874D19" w:rsidRDefault="006E386D" w:rsidP="002851D1">
      <w:pPr>
        <w:shd w:val="clear" w:color="auto" w:fill="FFFFFF"/>
        <w:tabs>
          <w:tab w:val="left" w:pos="442"/>
        </w:tabs>
        <w:spacing w:line="360" w:lineRule="auto"/>
        <w:jc w:val="both"/>
        <w:rPr>
          <w:rFonts w:eastAsia="Calibri"/>
          <w:b/>
          <w:bCs/>
          <w:sz w:val="28"/>
          <w:szCs w:val="28"/>
        </w:rPr>
      </w:pPr>
    </w:p>
    <w:p w:rsidR="006C3731" w:rsidRPr="00874D19" w:rsidRDefault="006C3731" w:rsidP="00796678">
      <w:pPr>
        <w:jc w:val="both"/>
        <w:rPr>
          <w:b/>
          <w:bCs/>
          <w:sz w:val="28"/>
          <w:szCs w:val="28"/>
        </w:rPr>
      </w:pPr>
      <w:r w:rsidRPr="00874D19">
        <w:rPr>
          <w:b/>
          <w:bCs/>
          <w:sz w:val="28"/>
          <w:szCs w:val="28"/>
        </w:rPr>
        <w:t>12. Описание материально-технической базы, необходимой для осуществления образовательного процесса по дисциплине.</w:t>
      </w:r>
    </w:p>
    <w:p w:rsidR="000F6968" w:rsidRPr="00874D19" w:rsidRDefault="000F6968" w:rsidP="006C3731">
      <w:pPr>
        <w:jc w:val="both"/>
        <w:rPr>
          <w:b/>
          <w:bCs/>
          <w:sz w:val="28"/>
          <w:szCs w:val="2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776"/>
        <w:gridCol w:w="6296"/>
      </w:tblGrid>
      <w:tr w:rsidR="00113A4E" w:rsidRPr="00DD27C6" w:rsidTr="00A1218E">
        <w:tc>
          <w:tcPr>
            <w:tcW w:w="851" w:type="dxa"/>
            <w:vAlign w:val="center"/>
          </w:tcPr>
          <w:p w:rsidR="00113A4E" w:rsidRPr="00DD27C6" w:rsidRDefault="00113A4E" w:rsidP="00A1218E">
            <w:pPr>
              <w:widowControl w:val="0"/>
              <w:snapToGrid w:val="0"/>
              <w:jc w:val="center"/>
              <w:rPr>
                <w:rFonts w:eastAsia="Arial"/>
              </w:rPr>
            </w:pPr>
            <w:r w:rsidRPr="00DD27C6">
              <w:rPr>
                <w:rFonts w:eastAsia="Arial"/>
              </w:rPr>
              <w:t>№ п/п</w:t>
            </w:r>
          </w:p>
        </w:tc>
        <w:tc>
          <w:tcPr>
            <w:tcW w:w="2776" w:type="dxa"/>
            <w:vAlign w:val="center"/>
          </w:tcPr>
          <w:p w:rsidR="00113A4E" w:rsidRPr="00DD27C6" w:rsidRDefault="00113A4E" w:rsidP="00A1218E">
            <w:pPr>
              <w:widowControl w:val="0"/>
              <w:snapToGrid w:val="0"/>
              <w:jc w:val="center"/>
              <w:rPr>
                <w:rFonts w:eastAsia="Arial"/>
              </w:rPr>
            </w:pPr>
            <w:r w:rsidRPr="00DD27C6">
              <w:rPr>
                <w:rFonts w:eastAsia="Arial"/>
              </w:rPr>
              <w:t>Вид аудиторного фонда</w:t>
            </w:r>
          </w:p>
        </w:tc>
        <w:tc>
          <w:tcPr>
            <w:tcW w:w="6296" w:type="dxa"/>
            <w:vAlign w:val="center"/>
          </w:tcPr>
          <w:p w:rsidR="00113A4E" w:rsidRPr="00DD27C6" w:rsidRDefault="00113A4E" w:rsidP="00A1218E">
            <w:pPr>
              <w:widowControl w:val="0"/>
              <w:snapToGrid w:val="0"/>
              <w:jc w:val="center"/>
              <w:rPr>
                <w:rFonts w:eastAsia="Arial"/>
              </w:rPr>
            </w:pPr>
            <w:r w:rsidRPr="00DD27C6">
              <w:rPr>
                <w:rFonts w:eastAsia="Arial"/>
              </w:rPr>
              <w:t>Требования</w:t>
            </w:r>
          </w:p>
        </w:tc>
      </w:tr>
      <w:tr w:rsidR="00113A4E" w:rsidRPr="00DD27C6" w:rsidTr="00A1218E">
        <w:tc>
          <w:tcPr>
            <w:tcW w:w="851" w:type="dxa"/>
            <w:vAlign w:val="center"/>
          </w:tcPr>
          <w:p w:rsidR="00113A4E" w:rsidRPr="00DD27C6" w:rsidRDefault="00113A4E" w:rsidP="00A1218E">
            <w:pPr>
              <w:widowControl w:val="0"/>
              <w:snapToGrid w:val="0"/>
              <w:jc w:val="center"/>
              <w:rPr>
                <w:rFonts w:eastAsia="Arial"/>
              </w:rPr>
            </w:pPr>
            <w:r w:rsidRPr="00DD27C6">
              <w:rPr>
                <w:rFonts w:eastAsia="Arial"/>
              </w:rPr>
              <w:t>1.</w:t>
            </w:r>
          </w:p>
        </w:tc>
        <w:tc>
          <w:tcPr>
            <w:tcW w:w="2776" w:type="dxa"/>
            <w:vAlign w:val="center"/>
          </w:tcPr>
          <w:p w:rsidR="00113A4E" w:rsidRPr="00DD27C6" w:rsidRDefault="00113A4E" w:rsidP="00A1218E">
            <w:pPr>
              <w:widowControl w:val="0"/>
              <w:snapToGrid w:val="0"/>
              <w:jc w:val="center"/>
              <w:rPr>
                <w:rFonts w:eastAsia="Arial"/>
              </w:rPr>
            </w:pPr>
            <w:r w:rsidRPr="00DD27C6">
              <w:rPr>
                <w:rFonts w:eastAsia="Arial"/>
              </w:rPr>
              <w:t>лекционная аудитория</w:t>
            </w:r>
          </w:p>
        </w:tc>
        <w:tc>
          <w:tcPr>
            <w:tcW w:w="6296" w:type="dxa"/>
          </w:tcPr>
          <w:p w:rsidR="00113A4E" w:rsidRPr="00DD27C6" w:rsidRDefault="00113A4E" w:rsidP="00A1218E">
            <w:pPr>
              <w:widowControl w:val="0"/>
              <w:snapToGrid w:val="0"/>
              <w:jc w:val="both"/>
              <w:rPr>
                <w:rFonts w:eastAsia="Arial"/>
              </w:rPr>
            </w:pPr>
            <w:r w:rsidRPr="00DD27C6">
              <w:rPr>
                <w:rFonts w:eastAsia="Arial"/>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113A4E" w:rsidRPr="00DD27C6" w:rsidTr="00A1218E">
        <w:tc>
          <w:tcPr>
            <w:tcW w:w="851" w:type="dxa"/>
            <w:vAlign w:val="center"/>
          </w:tcPr>
          <w:p w:rsidR="00113A4E" w:rsidRPr="00DD27C6" w:rsidRDefault="00113A4E" w:rsidP="00A1218E">
            <w:pPr>
              <w:widowControl w:val="0"/>
              <w:snapToGrid w:val="0"/>
              <w:jc w:val="center"/>
              <w:rPr>
                <w:rFonts w:eastAsia="Arial"/>
              </w:rPr>
            </w:pPr>
            <w:r w:rsidRPr="00DD27C6">
              <w:rPr>
                <w:rFonts w:eastAsia="Arial"/>
              </w:rPr>
              <w:t>2.</w:t>
            </w:r>
          </w:p>
        </w:tc>
        <w:tc>
          <w:tcPr>
            <w:tcW w:w="2776" w:type="dxa"/>
            <w:vAlign w:val="center"/>
          </w:tcPr>
          <w:p w:rsidR="00113A4E" w:rsidRPr="00DD27C6" w:rsidRDefault="00113A4E" w:rsidP="00A1218E">
            <w:pPr>
              <w:widowControl w:val="0"/>
              <w:snapToGrid w:val="0"/>
              <w:jc w:val="center"/>
              <w:rPr>
                <w:rFonts w:eastAsia="Arial"/>
              </w:rPr>
            </w:pPr>
            <w:r w:rsidRPr="00DD27C6">
              <w:rPr>
                <w:rFonts w:eastAsia="Arial"/>
              </w:rPr>
              <w:t>кабинет для семинарских (практических) занятий</w:t>
            </w:r>
          </w:p>
        </w:tc>
        <w:tc>
          <w:tcPr>
            <w:tcW w:w="6296" w:type="dxa"/>
          </w:tcPr>
          <w:p w:rsidR="00113A4E" w:rsidRPr="00DD27C6" w:rsidRDefault="00113A4E" w:rsidP="00A1218E">
            <w:pPr>
              <w:widowControl w:val="0"/>
              <w:snapToGrid w:val="0"/>
              <w:jc w:val="both"/>
              <w:rPr>
                <w:rFonts w:eastAsia="Arial"/>
              </w:rPr>
            </w:pPr>
            <w:r w:rsidRPr="00DD27C6">
              <w:rPr>
                <w:rFonts w:eastAsia="Arial"/>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113A4E" w:rsidRPr="00DD27C6" w:rsidRDefault="00113A4E" w:rsidP="00113A4E">
      <w:pPr>
        <w:widowControl w:val="0"/>
        <w:snapToGrid w:val="0"/>
        <w:ind w:left="720"/>
        <w:rPr>
          <w:rFonts w:eastAsia="Arial"/>
          <w:sz w:val="28"/>
          <w:szCs w:val="28"/>
        </w:rPr>
      </w:pPr>
    </w:p>
    <w:p w:rsidR="00113A4E" w:rsidRPr="00DD27C6" w:rsidRDefault="00113A4E" w:rsidP="00113A4E">
      <w:pPr>
        <w:widowControl w:val="0"/>
        <w:snapToGrid w:val="0"/>
        <w:ind w:left="360"/>
        <w:jc w:val="center"/>
        <w:rPr>
          <w:rFonts w:eastAsia="Arial"/>
          <w:i/>
          <w:sz w:val="28"/>
          <w:szCs w:val="28"/>
        </w:rPr>
      </w:pPr>
      <w:r w:rsidRPr="00DD27C6">
        <w:rPr>
          <w:rFonts w:eastAsia="Arial"/>
          <w:i/>
          <w:sz w:val="28"/>
          <w:szCs w:val="28"/>
        </w:rPr>
        <w:t>Перечень материально-технического обеспечения дисциплины</w:t>
      </w:r>
    </w:p>
    <w:p w:rsidR="00113A4E" w:rsidRPr="00DD27C6" w:rsidRDefault="00113A4E" w:rsidP="00113A4E">
      <w:pPr>
        <w:widowControl w:val="0"/>
        <w:snapToGrid w:val="0"/>
        <w:ind w:left="360"/>
        <w:jc w:val="center"/>
        <w:rPr>
          <w:rFonts w:eastAsia="Arial"/>
          <w:sz w:val="28"/>
          <w:szCs w:val="2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690"/>
        <w:gridCol w:w="2338"/>
        <w:gridCol w:w="4044"/>
      </w:tblGrid>
      <w:tr w:rsidR="00113A4E" w:rsidRPr="00DD27C6" w:rsidTr="00A1218E">
        <w:tc>
          <w:tcPr>
            <w:tcW w:w="851" w:type="dxa"/>
            <w:vAlign w:val="center"/>
          </w:tcPr>
          <w:p w:rsidR="00113A4E" w:rsidRPr="00DD27C6" w:rsidRDefault="00113A4E" w:rsidP="00A1218E">
            <w:pPr>
              <w:widowControl w:val="0"/>
              <w:snapToGrid w:val="0"/>
              <w:jc w:val="center"/>
              <w:rPr>
                <w:rFonts w:eastAsia="Arial"/>
              </w:rPr>
            </w:pPr>
            <w:r w:rsidRPr="00DD27C6">
              <w:rPr>
                <w:rFonts w:eastAsia="Arial"/>
              </w:rPr>
              <w:t>№ п/п</w:t>
            </w:r>
          </w:p>
        </w:tc>
        <w:tc>
          <w:tcPr>
            <w:tcW w:w="2690" w:type="dxa"/>
            <w:vAlign w:val="center"/>
          </w:tcPr>
          <w:p w:rsidR="00113A4E" w:rsidRPr="00DD27C6" w:rsidRDefault="00113A4E" w:rsidP="00A1218E">
            <w:pPr>
              <w:widowControl w:val="0"/>
              <w:snapToGrid w:val="0"/>
              <w:jc w:val="center"/>
              <w:rPr>
                <w:rFonts w:eastAsia="Arial"/>
              </w:rPr>
            </w:pPr>
            <w:r w:rsidRPr="00DD27C6">
              <w:rPr>
                <w:rFonts w:eastAsia="Arial"/>
              </w:rPr>
              <w:t>Вид и наименование</w:t>
            </w:r>
          </w:p>
          <w:p w:rsidR="00113A4E" w:rsidRPr="00DD27C6" w:rsidRDefault="00113A4E" w:rsidP="00A1218E">
            <w:pPr>
              <w:widowControl w:val="0"/>
              <w:snapToGrid w:val="0"/>
              <w:jc w:val="center"/>
              <w:rPr>
                <w:rFonts w:eastAsia="Arial"/>
              </w:rPr>
            </w:pPr>
            <w:r w:rsidRPr="00DD27C6">
              <w:rPr>
                <w:rFonts w:eastAsia="Arial"/>
              </w:rPr>
              <w:t>оборудования</w:t>
            </w:r>
          </w:p>
        </w:tc>
        <w:tc>
          <w:tcPr>
            <w:tcW w:w="2338" w:type="dxa"/>
            <w:vAlign w:val="center"/>
          </w:tcPr>
          <w:p w:rsidR="00113A4E" w:rsidRPr="00DD27C6" w:rsidRDefault="00113A4E" w:rsidP="00A1218E">
            <w:pPr>
              <w:widowControl w:val="0"/>
              <w:snapToGrid w:val="0"/>
              <w:jc w:val="center"/>
              <w:rPr>
                <w:rFonts w:eastAsia="Arial"/>
              </w:rPr>
            </w:pPr>
            <w:r w:rsidRPr="00DD27C6">
              <w:rPr>
                <w:rFonts w:eastAsia="Arial"/>
              </w:rPr>
              <w:t>Вид занятий</w:t>
            </w:r>
          </w:p>
        </w:tc>
        <w:tc>
          <w:tcPr>
            <w:tcW w:w="4044" w:type="dxa"/>
            <w:vAlign w:val="center"/>
          </w:tcPr>
          <w:p w:rsidR="00113A4E" w:rsidRPr="00DD27C6" w:rsidRDefault="00113A4E" w:rsidP="00A1218E">
            <w:pPr>
              <w:widowControl w:val="0"/>
              <w:snapToGrid w:val="0"/>
              <w:jc w:val="center"/>
              <w:rPr>
                <w:rFonts w:eastAsia="Arial"/>
              </w:rPr>
            </w:pPr>
            <w:r w:rsidRPr="00DD27C6">
              <w:rPr>
                <w:rFonts w:eastAsia="Arial"/>
              </w:rPr>
              <w:t>Краткая характеристика</w:t>
            </w:r>
          </w:p>
        </w:tc>
      </w:tr>
      <w:tr w:rsidR="00113A4E" w:rsidRPr="00DD27C6" w:rsidTr="00A1218E">
        <w:tc>
          <w:tcPr>
            <w:tcW w:w="851" w:type="dxa"/>
            <w:vAlign w:val="center"/>
          </w:tcPr>
          <w:p w:rsidR="00113A4E" w:rsidRPr="00DD27C6" w:rsidRDefault="00113A4E" w:rsidP="00A1218E">
            <w:pPr>
              <w:widowControl w:val="0"/>
              <w:snapToGrid w:val="0"/>
              <w:jc w:val="center"/>
              <w:rPr>
                <w:rFonts w:eastAsia="Arial"/>
              </w:rPr>
            </w:pPr>
            <w:r w:rsidRPr="00DD27C6">
              <w:rPr>
                <w:rFonts w:eastAsia="Arial"/>
              </w:rPr>
              <w:t>1.</w:t>
            </w:r>
          </w:p>
        </w:tc>
        <w:tc>
          <w:tcPr>
            <w:tcW w:w="2690" w:type="dxa"/>
            <w:vAlign w:val="center"/>
          </w:tcPr>
          <w:p w:rsidR="00113A4E" w:rsidRPr="00DD27C6" w:rsidRDefault="00113A4E" w:rsidP="00A1218E">
            <w:pPr>
              <w:widowControl w:val="0"/>
              <w:snapToGrid w:val="0"/>
              <w:jc w:val="center"/>
              <w:rPr>
                <w:rFonts w:eastAsia="Arial"/>
              </w:rPr>
            </w:pPr>
            <w:r w:rsidRPr="00DD27C6">
              <w:rPr>
                <w:rFonts w:eastAsia="Arial"/>
              </w:rPr>
              <w:t>мультимедийные средства</w:t>
            </w:r>
          </w:p>
        </w:tc>
        <w:tc>
          <w:tcPr>
            <w:tcW w:w="2338" w:type="dxa"/>
            <w:vAlign w:val="center"/>
          </w:tcPr>
          <w:p w:rsidR="00113A4E" w:rsidRPr="00DD27C6" w:rsidRDefault="00113A4E" w:rsidP="00A1218E">
            <w:pPr>
              <w:widowControl w:val="0"/>
              <w:snapToGrid w:val="0"/>
              <w:jc w:val="center"/>
              <w:rPr>
                <w:rFonts w:eastAsia="Arial"/>
              </w:rPr>
            </w:pPr>
            <w:r w:rsidRPr="00DD27C6">
              <w:rPr>
                <w:rFonts w:eastAsia="Arial"/>
              </w:rPr>
              <w:t>лекционные, практические и семинарские занятия</w:t>
            </w:r>
          </w:p>
        </w:tc>
        <w:tc>
          <w:tcPr>
            <w:tcW w:w="4044" w:type="dxa"/>
            <w:vAlign w:val="center"/>
          </w:tcPr>
          <w:p w:rsidR="00113A4E" w:rsidRPr="00DD27C6" w:rsidRDefault="00113A4E" w:rsidP="00A1218E">
            <w:pPr>
              <w:widowControl w:val="0"/>
              <w:snapToGrid w:val="0"/>
              <w:jc w:val="center"/>
              <w:rPr>
                <w:rFonts w:eastAsia="Arial"/>
              </w:rPr>
            </w:pPr>
            <w:r w:rsidRPr="00DD27C6">
              <w:rPr>
                <w:rFonts w:eastAsia="Arial"/>
              </w:rPr>
              <w:t>демонстрация с ПК электронных презентаций, документов Word, видеоматериалов, слайдов</w:t>
            </w:r>
          </w:p>
        </w:tc>
      </w:tr>
      <w:tr w:rsidR="00113A4E" w:rsidRPr="00DD27C6" w:rsidTr="00A1218E">
        <w:tc>
          <w:tcPr>
            <w:tcW w:w="851" w:type="dxa"/>
            <w:vAlign w:val="center"/>
          </w:tcPr>
          <w:p w:rsidR="00113A4E" w:rsidRPr="00DD27C6" w:rsidRDefault="00113A4E" w:rsidP="00A1218E">
            <w:pPr>
              <w:widowControl w:val="0"/>
              <w:snapToGrid w:val="0"/>
              <w:ind w:left="34"/>
              <w:jc w:val="center"/>
              <w:rPr>
                <w:rFonts w:eastAsia="Arial"/>
              </w:rPr>
            </w:pPr>
            <w:r w:rsidRPr="00DD27C6">
              <w:rPr>
                <w:rFonts w:eastAsia="Arial"/>
              </w:rPr>
              <w:t>2.</w:t>
            </w:r>
          </w:p>
        </w:tc>
        <w:tc>
          <w:tcPr>
            <w:tcW w:w="2690" w:type="dxa"/>
            <w:vAlign w:val="center"/>
          </w:tcPr>
          <w:p w:rsidR="00113A4E" w:rsidRPr="00DD27C6" w:rsidRDefault="00113A4E" w:rsidP="00A1218E">
            <w:pPr>
              <w:widowControl w:val="0"/>
              <w:snapToGrid w:val="0"/>
              <w:jc w:val="center"/>
              <w:rPr>
                <w:rFonts w:eastAsia="Arial"/>
              </w:rPr>
            </w:pPr>
            <w:r w:rsidRPr="00DD27C6">
              <w:rPr>
                <w:rFonts w:eastAsia="Arial"/>
              </w:rPr>
              <w:t>учебно-наглядные пособия</w:t>
            </w:r>
          </w:p>
        </w:tc>
        <w:tc>
          <w:tcPr>
            <w:tcW w:w="2338" w:type="dxa"/>
            <w:vAlign w:val="center"/>
          </w:tcPr>
          <w:p w:rsidR="00113A4E" w:rsidRPr="00DD27C6" w:rsidRDefault="00113A4E" w:rsidP="00A1218E">
            <w:pPr>
              <w:widowControl w:val="0"/>
              <w:snapToGrid w:val="0"/>
              <w:jc w:val="center"/>
              <w:rPr>
                <w:rFonts w:eastAsia="Arial"/>
              </w:rPr>
            </w:pPr>
            <w:r w:rsidRPr="00DD27C6">
              <w:rPr>
                <w:rFonts w:eastAsia="Arial"/>
              </w:rPr>
              <w:t>практические занятия</w:t>
            </w:r>
          </w:p>
        </w:tc>
        <w:tc>
          <w:tcPr>
            <w:tcW w:w="4044" w:type="dxa"/>
            <w:vAlign w:val="center"/>
          </w:tcPr>
          <w:p w:rsidR="00113A4E" w:rsidRPr="00DD27C6" w:rsidRDefault="00113A4E" w:rsidP="00A1218E">
            <w:pPr>
              <w:widowControl w:val="0"/>
              <w:snapToGrid w:val="0"/>
              <w:jc w:val="center"/>
              <w:rPr>
                <w:rFonts w:eastAsia="Arial"/>
              </w:rPr>
            </w:pPr>
            <w:r w:rsidRPr="00DD27C6">
              <w:rPr>
                <w:rFonts w:eastAsia="Arial"/>
              </w:rPr>
              <w:t>плакаты, иллюстрационный и раздаточный материал</w:t>
            </w:r>
          </w:p>
        </w:tc>
      </w:tr>
    </w:tbl>
    <w:p w:rsidR="00113A4E" w:rsidRDefault="00113A4E" w:rsidP="00113A4E">
      <w:pPr>
        <w:spacing w:line="360" w:lineRule="auto"/>
        <w:jc w:val="both"/>
        <w:rPr>
          <w:sz w:val="28"/>
          <w:szCs w:val="28"/>
        </w:rPr>
      </w:pPr>
    </w:p>
    <w:bookmarkEnd w:id="16"/>
    <w:p w:rsidR="006F294D" w:rsidRDefault="006F294D" w:rsidP="00113A4E">
      <w:pPr>
        <w:spacing w:line="360" w:lineRule="auto"/>
        <w:jc w:val="both"/>
        <w:rPr>
          <w:sz w:val="28"/>
          <w:szCs w:val="28"/>
        </w:rPr>
      </w:pPr>
    </w:p>
    <w:sectPr w:rsidR="006F294D" w:rsidSect="00E91551">
      <w:footerReference w:type="default" r:id="rId13"/>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1027" w:rsidRDefault="00FF1027" w:rsidP="00510A05">
      <w:pPr>
        <w:rPr>
          <w:rFonts w:asciiTheme="minorHAnsi" w:hAnsiTheme="minorHAnsi"/>
          <w:sz w:val="22"/>
          <w:szCs w:val="22"/>
          <w:lang w:eastAsia="en-US"/>
        </w:rPr>
      </w:pPr>
      <w:r>
        <w:rPr>
          <w:rFonts w:asciiTheme="minorHAnsi" w:hAnsiTheme="minorHAnsi"/>
          <w:sz w:val="22"/>
          <w:szCs w:val="22"/>
          <w:lang w:eastAsia="en-US"/>
        </w:rPr>
        <w:separator/>
      </w:r>
    </w:p>
  </w:endnote>
  <w:endnote w:type="continuationSeparator" w:id="0">
    <w:p w:rsidR="00FF1027" w:rsidRDefault="00FF1027" w:rsidP="00510A05">
      <w:pPr>
        <w:rPr>
          <w:rFonts w:asciiTheme="minorHAnsi" w:hAnsiTheme="minorHAnsi"/>
          <w:sz w:val="22"/>
          <w:szCs w:val="22"/>
          <w:lang w:eastAsia="en-US"/>
        </w:rPr>
      </w:pPr>
      <w:r>
        <w:rPr>
          <w:rFonts w:asciiTheme="minorHAnsi" w:hAnsiTheme="minorHAnsi"/>
          <w:sz w:val="22"/>
          <w:szCs w:val="22"/>
          <w:lang w:eastAsia="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 w:name="mes New 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9DD" w:rsidRDefault="002C49DD">
    <w:pPr>
      <w:pStyle w:val="a6"/>
      <w:jc w:val="center"/>
    </w:pPr>
    <w:r>
      <w:fldChar w:fldCharType="begin"/>
    </w:r>
    <w:r>
      <w:instrText>PAGE   \* MERGEFORMAT</w:instrText>
    </w:r>
    <w:r>
      <w:fldChar w:fldCharType="separate"/>
    </w:r>
    <w:r w:rsidR="006856AB">
      <w:rPr>
        <w:noProof/>
      </w:rPr>
      <w:t>19</w:t>
    </w:r>
    <w:r>
      <w:rPr>
        <w:noProof/>
      </w:rPr>
      <w:fldChar w:fldCharType="end"/>
    </w:r>
  </w:p>
  <w:p w:rsidR="002C49DD" w:rsidRDefault="002C49D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1027" w:rsidRDefault="00FF1027" w:rsidP="00510A05">
      <w:pPr>
        <w:rPr>
          <w:rFonts w:asciiTheme="minorHAnsi" w:hAnsiTheme="minorHAnsi"/>
          <w:sz w:val="22"/>
          <w:szCs w:val="22"/>
          <w:lang w:eastAsia="en-US"/>
        </w:rPr>
      </w:pPr>
      <w:r>
        <w:rPr>
          <w:rFonts w:asciiTheme="minorHAnsi" w:hAnsiTheme="minorHAnsi"/>
          <w:sz w:val="22"/>
          <w:szCs w:val="22"/>
          <w:lang w:eastAsia="en-US"/>
        </w:rPr>
        <w:separator/>
      </w:r>
    </w:p>
  </w:footnote>
  <w:footnote w:type="continuationSeparator" w:id="0">
    <w:p w:rsidR="00FF1027" w:rsidRDefault="00FF1027" w:rsidP="00510A05">
      <w:pPr>
        <w:rPr>
          <w:rFonts w:asciiTheme="minorHAnsi" w:hAnsiTheme="minorHAnsi"/>
          <w:sz w:val="22"/>
          <w:szCs w:val="22"/>
          <w:lang w:eastAsia="en-US"/>
        </w:rPr>
      </w:pPr>
      <w:r>
        <w:rPr>
          <w:rFonts w:asciiTheme="minorHAnsi" w:hAnsiTheme="minorHAnsi"/>
          <w:sz w:val="22"/>
          <w:szCs w:val="22"/>
          <w:lang w:eastAsia="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E117E"/>
    <w:multiLevelType w:val="hybridMultilevel"/>
    <w:tmpl w:val="61D22F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C07A65"/>
    <w:multiLevelType w:val="hybridMultilevel"/>
    <w:tmpl w:val="72104D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092E56"/>
    <w:multiLevelType w:val="hybridMultilevel"/>
    <w:tmpl w:val="420E75CE"/>
    <w:lvl w:ilvl="0" w:tplc="D346B74A">
      <w:start w:val="1"/>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615" w:hanging="360"/>
      </w:pPr>
      <w:rPr>
        <w:rFonts w:ascii="Courier New" w:hAnsi="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3" w15:restartNumberingAfterBreak="0">
    <w:nsid w:val="119C347E"/>
    <w:multiLevelType w:val="hybridMultilevel"/>
    <w:tmpl w:val="E2C2C7C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26012F5"/>
    <w:multiLevelType w:val="hybridMultilevel"/>
    <w:tmpl w:val="F38036EA"/>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5" w15:restartNumberingAfterBreak="0">
    <w:nsid w:val="12AE53DA"/>
    <w:multiLevelType w:val="hybridMultilevel"/>
    <w:tmpl w:val="16CCD3BC"/>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6" w15:restartNumberingAfterBreak="0">
    <w:nsid w:val="1ACD6377"/>
    <w:multiLevelType w:val="hybridMultilevel"/>
    <w:tmpl w:val="7B001588"/>
    <w:lvl w:ilvl="0" w:tplc="643018D8">
      <w:start w:val="1"/>
      <w:numFmt w:val="decimal"/>
      <w:lvlText w:val="%1."/>
      <w:lvlJc w:val="left"/>
      <w:pPr>
        <w:tabs>
          <w:tab w:val="num" w:pos="1446"/>
        </w:tabs>
        <w:ind w:left="1446" w:hanging="360"/>
      </w:pPr>
      <w:rPr>
        <w:rFonts w:hint="default"/>
        <w:b w:val="0"/>
        <w:u w:val="none"/>
      </w:rPr>
    </w:lvl>
    <w:lvl w:ilvl="1" w:tplc="04190019" w:tentative="1">
      <w:start w:val="1"/>
      <w:numFmt w:val="lowerLetter"/>
      <w:lvlText w:val="%2."/>
      <w:lvlJc w:val="left"/>
      <w:pPr>
        <w:tabs>
          <w:tab w:val="num" w:pos="2166"/>
        </w:tabs>
        <w:ind w:left="2166" w:hanging="360"/>
      </w:pPr>
    </w:lvl>
    <w:lvl w:ilvl="2" w:tplc="0419001B" w:tentative="1">
      <w:start w:val="1"/>
      <w:numFmt w:val="lowerRoman"/>
      <w:lvlText w:val="%3."/>
      <w:lvlJc w:val="right"/>
      <w:pPr>
        <w:tabs>
          <w:tab w:val="num" w:pos="2886"/>
        </w:tabs>
        <w:ind w:left="2886" w:hanging="180"/>
      </w:pPr>
    </w:lvl>
    <w:lvl w:ilvl="3" w:tplc="0419000F" w:tentative="1">
      <w:start w:val="1"/>
      <w:numFmt w:val="decimal"/>
      <w:lvlText w:val="%4."/>
      <w:lvlJc w:val="left"/>
      <w:pPr>
        <w:tabs>
          <w:tab w:val="num" w:pos="3606"/>
        </w:tabs>
        <w:ind w:left="3606" w:hanging="360"/>
      </w:pPr>
    </w:lvl>
    <w:lvl w:ilvl="4" w:tplc="04190019" w:tentative="1">
      <w:start w:val="1"/>
      <w:numFmt w:val="lowerLetter"/>
      <w:lvlText w:val="%5."/>
      <w:lvlJc w:val="left"/>
      <w:pPr>
        <w:tabs>
          <w:tab w:val="num" w:pos="4326"/>
        </w:tabs>
        <w:ind w:left="4326" w:hanging="360"/>
      </w:pPr>
    </w:lvl>
    <w:lvl w:ilvl="5" w:tplc="0419001B" w:tentative="1">
      <w:start w:val="1"/>
      <w:numFmt w:val="lowerRoman"/>
      <w:lvlText w:val="%6."/>
      <w:lvlJc w:val="right"/>
      <w:pPr>
        <w:tabs>
          <w:tab w:val="num" w:pos="5046"/>
        </w:tabs>
        <w:ind w:left="5046" w:hanging="180"/>
      </w:pPr>
    </w:lvl>
    <w:lvl w:ilvl="6" w:tplc="0419000F" w:tentative="1">
      <w:start w:val="1"/>
      <w:numFmt w:val="decimal"/>
      <w:lvlText w:val="%7."/>
      <w:lvlJc w:val="left"/>
      <w:pPr>
        <w:tabs>
          <w:tab w:val="num" w:pos="5766"/>
        </w:tabs>
        <w:ind w:left="5766" w:hanging="360"/>
      </w:pPr>
    </w:lvl>
    <w:lvl w:ilvl="7" w:tplc="04190019" w:tentative="1">
      <w:start w:val="1"/>
      <w:numFmt w:val="lowerLetter"/>
      <w:lvlText w:val="%8."/>
      <w:lvlJc w:val="left"/>
      <w:pPr>
        <w:tabs>
          <w:tab w:val="num" w:pos="6486"/>
        </w:tabs>
        <w:ind w:left="6486" w:hanging="360"/>
      </w:pPr>
    </w:lvl>
    <w:lvl w:ilvl="8" w:tplc="0419001B" w:tentative="1">
      <w:start w:val="1"/>
      <w:numFmt w:val="lowerRoman"/>
      <w:lvlText w:val="%9."/>
      <w:lvlJc w:val="right"/>
      <w:pPr>
        <w:tabs>
          <w:tab w:val="num" w:pos="7206"/>
        </w:tabs>
        <w:ind w:left="7206" w:hanging="180"/>
      </w:pPr>
    </w:lvl>
  </w:abstractNum>
  <w:abstractNum w:abstractNumId="7" w15:restartNumberingAfterBreak="0">
    <w:nsid w:val="1C8C4A94"/>
    <w:multiLevelType w:val="singleLevel"/>
    <w:tmpl w:val="9DD0CA7A"/>
    <w:lvl w:ilvl="0">
      <w:start w:val="1"/>
      <w:numFmt w:val="decimal"/>
      <w:lvlText w:val="%1."/>
      <w:lvlJc w:val="left"/>
      <w:pPr>
        <w:tabs>
          <w:tab w:val="num" w:pos="502"/>
        </w:tabs>
        <w:ind w:left="502" w:hanging="360"/>
      </w:pPr>
      <w:rPr>
        <w:b w:val="0"/>
      </w:rPr>
    </w:lvl>
  </w:abstractNum>
  <w:abstractNum w:abstractNumId="8" w15:restartNumberingAfterBreak="0">
    <w:nsid w:val="1CE53ABF"/>
    <w:multiLevelType w:val="hybridMultilevel"/>
    <w:tmpl w:val="12D4B04A"/>
    <w:lvl w:ilvl="0" w:tplc="D35AA888">
      <w:start w:val="1"/>
      <w:numFmt w:val="bullet"/>
      <w:lvlText w:val="-"/>
      <w:lvlJc w:val="left"/>
      <w:pPr>
        <w:ind w:left="494" w:hanging="460"/>
      </w:pPr>
      <w:rPr>
        <w:rFonts w:ascii="Times New Roman" w:eastAsia="Times New Roman" w:hAnsi="Times New Roman" w:hint="default"/>
      </w:rPr>
    </w:lvl>
    <w:lvl w:ilvl="1" w:tplc="04090003" w:tentative="1">
      <w:start w:val="1"/>
      <w:numFmt w:val="bullet"/>
      <w:lvlText w:val="o"/>
      <w:lvlJc w:val="left"/>
      <w:pPr>
        <w:ind w:left="1114" w:hanging="360"/>
      </w:pPr>
      <w:rPr>
        <w:rFonts w:ascii="Courier New" w:hAnsi="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20812430"/>
    <w:multiLevelType w:val="hybridMultilevel"/>
    <w:tmpl w:val="DB54B9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27F1CAA"/>
    <w:multiLevelType w:val="hybridMultilevel"/>
    <w:tmpl w:val="AD3EB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9C3E69"/>
    <w:multiLevelType w:val="hybridMultilevel"/>
    <w:tmpl w:val="6582A4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86F6DE7"/>
    <w:multiLevelType w:val="hybridMultilevel"/>
    <w:tmpl w:val="0D9EC578"/>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13" w15:restartNumberingAfterBreak="0">
    <w:nsid w:val="2C810E6B"/>
    <w:multiLevelType w:val="multilevel"/>
    <w:tmpl w:val="D4AECED8"/>
    <w:lvl w:ilvl="0">
      <w:start w:val="1"/>
      <w:numFmt w:val="decimal"/>
      <w:lvlText w:val="%1."/>
      <w:lvlJc w:val="left"/>
      <w:pPr>
        <w:tabs>
          <w:tab w:val="num" w:pos="1047"/>
        </w:tabs>
        <w:ind w:left="1047" w:hanging="480"/>
      </w:pPr>
      <w:rPr>
        <w:rFonts w:hint="default"/>
        <w:b/>
      </w:rPr>
    </w:lvl>
    <w:lvl w:ilvl="1">
      <w:start w:val="1"/>
      <w:numFmt w:val="decimal"/>
      <w:isLgl/>
      <w:lvlText w:val="%1.%2."/>
      <w:lvlJc w:val="left"/>
      <w:pPr>
        <w:tabs>
          <w:tab w:val="num" w:pos="1287"/>
        </w:tabs>
        <w:ind w:left="1287" w:hanging="720"/>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647"/>
        </w:tabs>
        <w:ind w:left="1647" w:hanging="108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2007"/>
        </w:tabs>
        <w:ind w:left="2007" w:hanging="1440"/>
      </w:pPr>
      <w:rPr>
        <w:rFonts w:hint="default"/>
      </w:rPr>
    </w:lvl>
    <w:lvl w:ilvl="6">
      <w:start w:val="1"/>
      <w:numFmt w:val="decimal"/>
      <w:isLgl/>
      <w:lvlText w:val="%1.%2.%3.%4.%5.%6.%7."/>
      <w:lvlJc w:val="left"/>
      <w:pPr>
        <w:tabs>
          <w:tab w:val="num" w:pos="2367"/>
        </w:tabs>
        <w:ind w:left="2367" w:hanging="1800"/>
      </w:pPr>
      <w:rPr>
        <w:rFonts w:hint="default"/>
      </w:rPr>
    </w:lvl>
    <w:lvl w:ilvl="7">
      <w:start w:val="1"/>
      <w:numFmt w:val="decimal"/>
      <w:isLgl/>
      <w:lvlText w:val="%1.%2.%3.%4.%5.%6.%7.%8."/>
      <w:lvlJc w:val="left"/>
      <w:pPr>
        <w:tabs>
          <w:tab w:val="num" w:pos="2367"/>
        </w:tabs>
        <w:ind w:left="2367" w:hanging="1800"/>
      </w:pPr>
      <w:rPr>
        <w:rFonts w:hint="default"/>
      </w:rPr>
    </w:lvl>
    <w:lvl w:ilvl="8">
      <w:start w:val="1"/>
      <w:numFmt w:val="decimal"/>
      <w:isLgl/>
      <w:lvlText w:val="%1.%2.%3.%4.%5.%6.%7.%8.%9."/>
      <w:lvlJc w:val="left"/>
      <w:pPr>
        <w:tabs>
          <w:tab w:val="num" w:pos="2727"/>
        </w:tabs>
        <w:ind w:left="2727" w:hanging="2160"/>
      </w:pPr>
      <w:rPr>
        <w:rFonts w:hint="default"/>
      </w:rPr>
    </w:lvl>
  </w:abstractNum>
  <w:abstractNum w:abstractNumId="14" w15:restartNumberingAfterBreak="0">
    <w:nsid w:val="2D666450"/>
    <w:multiLevelType w:val="hybridMultilevel"/>
    <w:tmpl w:val="1D989888"/>
    <w:lvl w:ilvl="0" w:tplc="272C25B0">
      <w:start w:val="1"/>
      <w:numFmt w:val="decimal"/>
      <w:lvlText w:val="%1."/>
      <w:lvlJc w:val="left"/>
      <w:pPr>
        <w:ind w:left="900" w:hanging="540"/>
      </w:pPr>
      <w:rPr>
        <w:rFonts w:cs="Times New Roman" w:hint="default"/>
      </w:rPr>
    </w:lvl>
    <w:lvl w:ilvl="1" w:tplc="0419000F">
      <w:start w:val="1"/>
      <w:numFmt w:val="decimal"/>
      <w:lvlText w:val="%2."/>
      <w:lvlJc w:val="left"/>
      <w:pPr>
        <w:ind w:left="1440" w:hanging="360"/>
      </w:p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E774AA3"/>
    <w:multiLevelType w:val="hybridMultilevel"/>
    <w:tmpl w:val="4942DA3A"/>
    <w:lvl w:ilvl="0" w:tplc="C78E1490">
      <w:start w:val="1"/>
      <w:numFmt w:val="decimal"/>
      <w:lvlText w:val="%1)"/>
      <w:lvlJc w:val="left"/>
      <w:pPr>
        <w:ind w:left="927" w:hanging="360"/>
      </w:pPr>
      <w:rPr>
        <w:rFonts w:hint="default"/>
        <w:b/>
        <w:i/>
      </w:rPr>
    </w:lvl>
    <w:lvl w:ilvl="1" w:tplc="38929444">
      <w:start w:val="1"/>
      <w:numFmt w:val="decimal"/>
      <w:lvlText w:val="%2."/>
      <w:lvlJc w:val="left"/>
      <w:pPr>
        <w:ind w:left="1647" w:hanging="36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995E60"/>
    <w:multiLevelType w:val="hybridMultilevel"/>
    <w:tmpl w:val="967C98F2"/>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A16251"/>
    <w:multiLevelType w:val="hybridMultilevel"/>
    <w:tmpl w:val="EC10BB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82A627D"/>
    <w:multiLevelType w:val="hybridMultilevel"/>
    <w:tmpl w:val="3A7031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54785E"/>
    <w:multiLevelType w:val="hybridMultilevel"/>
    <w:tmpl w:val="0CB24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C70975"/>
    <w:multiLevelType w:val="hybridMultilevel"/>
    <w:tmpl w:val="0B1EDD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4C6301"/>
    <w:multiLevelType w:val="hybridMultilevel"/>
    <w:tmpl w:val="AF864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3255AE"/>
    <w:multiLevelType w:val="hybridMultilevel"/>
    <w:tmpl w:val="990AC54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6C1A8A"/>
    <w:multiLevelType w:val="hybridMultilevel"/>
    <w:tmpl w:val="8D823276"/>
    <w:lvl w:ilvl="0" w:tplc="6E4E3E9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2366C3"/>
    <w:multiLevelType w:val="hybridMultilevel"/>
    <w:tmpl w:val="426A6FB4"/>
    <w:lvl w:ilvl="0" w:tplc="61209A46">
      <w:start w:val="1"/>
      <w:numFmt w:val="decimal"/>
      <w:lvlText w:val="%1."/>
      <w:lvlJc w:val="left"/>
      <w:pPr>
        <w:tabs>
          <w:tab w:val="num" w:pos="1066"/>
        </w:tabs>
        <w:ind w:left="1066"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10107D8"/>
    <w:multiLevelType w:val="hybridMultilevel"/>
    <w:tmpl w:val="3DC629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1C0629"/>
    <w:multiLevelType w:val="hybridMultilevel"/>
    <w:tmpl w:val="EC10BB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1D54888"/>
    <w:multiLevelType w:val="hybridMultilevel"/>
    <w:tmpl w:val="59625CAC"/>
    <w:lvl w:ilvl="0" w:tplc="D5AEEE60">
      <w:start w:val="1"/>
      <w:numFmt w:val="decimal"/>
      <w:lvlText w:val="%1."/>
      <w:lvlJc w:val="left"/>
      <w:pPr>
        <w:ind w:left="720" w:hanging="360"/>
      </w:pPr>
      <w:rPr>
        <w:rFonts w:ascii="Calibri" w:hAnsi="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403527"/>
    <w:multiLevelType w:val="hybridMultilevel"/>
    <w:tmpl w:val="9836DF48"/>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29" w15:restartNumberingAfterBreak="0">
    <w:nsid w:val="4B9E2260"/>
    <w:multiLevelType w:val="hybridMultilevel"/>
    <w:tmpl w:val="901C06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90731A"/>
    <w:multiLevelType w:val="hybridMultilevel"/>
    <w:tmpl w:val="D80A73A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526B272A"/>
    <w:multiLevelType w:val="hybridMultilevel"/>
    <w:tmpl w:val="264CB9CE"/>
    <w:lvl w:ilvl="0" w:tplc="272C25B0">
      <w:start w:val="1"/>
      <w:numFmt w:val="decimal"/>
      <w:lvlText w:val="%1."/>
      <w:lvlJc w:val="left"/>
      <w:pPr>
        <w:ind w:left="900" w:hanging="54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54563A72"/>
    <w:multiLevelType w:val="hybridMultilevel"/>
    <w:tmpl w:val="0D028608"/>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B504C60"/>
    <w:multiLevelType w:val="multilevel"/>
    <w:tmpl w:val="73760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C26808"/>
    <w:multiLevelType w:val="hybridMultilevel"/>
    <w:tmpl w:val="C512B8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11A5EA5"/>
    <w:multiLevelType w:val="hybridMultilevel"/>
    <w:tmpl w:val="901C06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831449"/>
    <w:multiLevelType w:val="hybridMultilevel"/>
    <w:tmpl w:val="76BEC13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15:restartNumberingAfterBreak="0">
    <w:nsid w:val="65AC36DF"/>
    <w:multiLevelType w:val="hybridMultilevel"/>
    <w:tmpl w:val="6BC61250"/>
    <w:lvl w:ilvl="0" w:tplc="DD8024A0">
      <w:start w:val="1"/>
      <w:numFmt w:val="decimal"/>
      <w:lvlText w:val="%1."/>
      <w:lvlJc w:val="left"/>
      <w:pPr>
        <w:ind w:left="1065" w:hanging="705"/>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5A5CFC"/>
    <w:multiLevelType w:val="hybridMultilevel"/>
    <w:tmpl w:val="3BC45A60"/>
    <w:lvl w:ilvl="0" w:tplc="AE406A88">
      <w:start w:val="1"/>
      <w:numFmt w:val="decimal"/>
      <w:lvlText w:val="%1."/>
      <w:lvlJc w:val="left"/>
      <w:pPr>
        <w:ind w:left="1211"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90122AA"/>
    <w:multiLevelType w:val="hybridMultilevel"/>
    <w:tmpl w:val="FC5885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96C2762"/>
    <w:multiLevelType w:val="hybridMultilevel"/>
    <w:tmpl w:val="1E867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9301D7"/>
    <w:multiLevelType w:val="hybridMultilevel"/>
    <w:tmpl w:val="F62EFD48"/>
    <w:lvl w:ilvl="0" w:tplc="D56C1EA4">
      <w:start w:val="10"/>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6D163461"/>
    <w:multiLevelType w:val="hybridMultilevel"/>
    <w:tmpl w:val="6D1ADC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F069EC"/>
    <w:multiLevelType w:val="hybridMultilevel"/>
    <w:tmpl w:val="7EE4841A"/>
    <w:lvl w:ilvl="0" w:tplc="BA528DE8">
      <w:start w:val="1"/>
      <w:numFmt w:val="decimal"/>
      <w:lvlText w:val="%1."/>
      <w:lvlJc w:val="left"/>
      <w:pPr>
        <w:ind w:left="1905" w:hanging="118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73277E"/>
    <w:multiLevelType w:val="hybridMultilevel"/>
    <w:tmpl w:val="BB288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2870DB"/>
    <w:multiLevelType w:val="hybridMultilevel"/>
    <w:tmpl w:val="A7A04392"/>
    <w:lvl w:ilvl="0" w:tplc="61209A46">
      <w:start w:val="1"/>
      <w:numFmt w:val="decimal"/>
      <w:lvlText w:val="%1."/>
      <w:lvlJc w:val="left"/>
      <w:pPr>
        <w:tabs>
          <w:tab w:val="num" w:pos="1060"/>
        </w:tabs>
        <w:ind w:left="1060" w:hanging="360"/>
      </w:pPr>
      <w:rPr>
        <w:rFonts w:hint="default"/>
        <w:sz w:val="28"/>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46" w15:restartNumberingAfterBreak="0">
    <w:nsid w:val="7F2A515D"/>
    <w:multiLevelType w:val="hybridMultilevel"/>
    <w:tmpl w:val="571E8F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7FAA799B"/>
    <w:multiLevelType w:val="hybridMultilevel"/>
    <w:tmpl w:val="A70E3174"/>
    <w:lvl w:ilvl="0" w:tplc="04090001">
      <w:start w:val="1"/>
      <w:numFmt w:val="bullet"/>
      <w:lvlText w:val=""/>
      <w:lvlJc w:val="left"/>
      <w:pPr>
        <w:ind w:left="514" w:hanging="360"/>
      </w:pPr>
      <w:rPr>
        <w:rFonts w:ascii="Symbol" w:hAnsi="Symbol" w:hint="default"/>
      </w:rPr>
    </w:lvl>
    <w:lvl w:ilvl="1" w:tplc="04090003" w:tentative="1">
      <w:start w:val="1"/>
      <w:numFmt w:val="bullet"/>
      <w:lvlText w:val="o"/>
      <w:lvlJc w:val="left"/>
      <w:pPr>
        <w:ind w:left="3471" w:hanging="360"/>
      </w:pPr>
      <w:rPr>
        <w:rFonts w:ascii="Courier New" w:hAnsi="Courier New" w:hint="default"/>
      </w:rPr>
    </w:lvl>
    <w:lvl w:ilvl="2" w:tplc="04090005" w:tentative="1">
      <w:start w:val="1"/>
      <w:numFmt w:val="bullet"/>
      <w:lvlText w:val=""/>
      <w:lvlJc w:val="left"/>
      <w:pPr>
        <w:ind w:left="4191" w:hanging="360"/>
      </w:pPr>
      <w:rPr>
        <w:rFonts w:ascii="Wingdings" w:hAnsi="Wingdings" w:hint="default"/>
      </w:rPr>
    </w:lvl>
    <w:lvl w:ilvl="3" w:tplc="04090001" w:tentative="1">
      <w:start w:val="1"/>
      <w:numFmt w:val="bullet"/>
      <w:lvlText w:val=""/>
      <w:lvlJc w:val="left"/>
      <w:pPr>
        <w:ind w:left="4911" w:hanging="360"/>
      </w:pPr>
      <w:rPr>
        <w:rFonts w:ascii="Symbol" w:hAnsi="Symbol" w:hint="default"/>
      </w:rPr>
    </w:lvl>
    <w:lvl w:ilvl="4" w:tplc="04090003" w:tentative="1">
      <w:start w:val="1"/>
      <w:numFmt w:val="bullet"/>
      <w:lvlText w:val="o"/>
      <w:lvlJc w:val="left"/>
      <w:pPr>
        <w:ind w:left="5631" w:hanging="360"/>
      </w:pPr>
      <w:rPr>
        <w:rFonts w:ascii="Courier New" w:hAnsi="Courier New" w:hint="default"/>
      </w:rPr>
    </w:lvl>
    <w:lvl w:ilvl="5" w:tplc="04090005" w:tentative="1">
      <w:start w:val="1"/>
      <w:numFmt w:val="bullet"/>
      <w:lvlText w:val=""/>
      <w:lvlJc w:val="left"/>
      <w:pPr>
        <w:ind w:left="6351" w:hanging="360"/>
      </w:pPr>
      <w:rPr>
        <w:rFonts w:ascii="Wingdings" w:hAnsi="Wingdings" w:hint="default"/>
      </w:rPr>
    </w:lvl>
    <w:lvl w:ilvl="6" w:tplc="04090001" w:tentative="1">
      <w:start w:val="1"/>
      <w:numFmt w:val="bullet"/>
      <w:lvlText w:val=""/>
      <w:lvlJc w:val="left"/>
      <w:pPr>
        <w:ind w:left="7071" w:hanging="360"/>
      </w:pPr>
      <w:rPr>
        <w:rFonts w:ascii="Symbol" w:hAnsi="Symbol" w:hint="default"/>
      </w:rPr>
    </w:lvl>
    <w:lvl w:ilvl="7" w:tplc="04090003" w:tentative="1">
      <w:start w:val="1"/>
      <w:numFmt w:val="bullet"/>
      <w:lvlText w:val="o"/>
      <w:lvlJc w:val="left"/>
      <w:pPr>
        <w:ind w:left="7791" w:hanging="360"/>
      </w:pPr>
      <w:rPr>
        <w:rFonts w:ascii="Courier New" w:hAnsi="Courier New" w:hint="default"/>
      </w:rPr>
    </w:lvl>
    <w:lvl w:ilvl="8" w:tplc="04090005" w:tentative="1">
      <w:start w:val="1"/>
      <w:numFmt w:val="bullet"/>
      <w:lvlText w:val=""/>
      <w:lvlJc w:val="left"/>
      <w:pPr>
        <w:ind w:left="8511" w:hanging="360"/>
      </w:pPr>
      <w:rPr>
        <w:rFonts w:ascii="Wingdings" w:hAnsi="Wingdings" w:hint="default"/>
      </w:rPr>
    </w:lvl>
  </w:abstractNum>
  <w:num w:numId="1">
    <w:abstractNumId w:val="8"/>
  </w:num>
  <w:num w:numId="2">
    <w:abstractNumId w:val="47"/>
  </w:num>
  <w:num w:numId="3">
    <w:abstractNumId w:val="2"/>
  </w:num>
  <w:num w:numId="4">
    <w:abstractNumId w:val="31"/>
  </w:num>
  <w:num w:numId="5">
    <w:abstractNumId w:val="43"/>
  </w:num>
  <w:num w:numId="6">
    <w:abstractNumId w:val="7"/>
  </w:num>
  <w:num w:numId="7">
    <w:abstractNumId w:val="22"/>
  </w:num>
  <w:num w:numId="8">
    <w:abstractNumId w:val="24"/>
  </w:num>
  <w:num w:numId="9">
    <w:abstractNumId w:val="42"/>
  </w:num>
  <w:num w:numId="10">
    <w:abstractNumId w:val="15"/>
  </w:num>
  <w:num w:numId="11">
    <w:abstractNumId w:val="30"/>
  </w:num>
  <w:num w:numId="12">
    <w:abstractNumId w:val="45"/>
  </w:num>
  <w:num w:numId="13">
    <w:abstractNumId w:val="28"/>
  </w:num>
  <w:num w:numId="14">
    <w:abstractNumId w:val="12"/>
  </w:num>
  <w:num w:numId="15">
    <w:abstractNumId w:val="4"/>
  </w:num>
  <w:num w:numId="16">
    <w:abstractNumId w:val="5"/>
  </w:num>
  <w:num w:numId="17">
    <w:abstractNumId w:val="3"/>
  </w:num>
  <w:num w:numId="18">
    <w:abstractNumId w:val="36"/>
  </w:num>
  <w:num w:numId="19">
    <w:abstractNumId w:val="44"/>
  </w:num>
  <w:num w:numId="20">
    <w:abstractNumId w:val="10"/>
  </w:num>
  <w:num w:numId="21">
    <w:abstractNumId w:val="6"/>
  </w:num>
  <w:num w:numId="22">
    <w:abstractNumId w:val="18"/>
  </w:num>
  <w:num w:numId="23">
    <w:abstractNumId w:val="11"/>
  </w:num>
  <w:num w:numId="24">
    <w:abstractNumId w:val="34"/>
  </w:num>
  <w:num w:numId="25">
    <w:abstractNumId w:val="38"/>
  </w:num>
  <w:num w:numId="26">
    <w:abstractNumId w:val="25"/>
  </w:num>
  <w:num w:numId="27">
    <w:abstractNumId w:val="27"/>
  </w:num>
  <w:num w:numId="28">
    <w:abstractNumId w:val="13"/>
  </w:num>
  <w:num w:numId="29">
    <w:abstractNumId w:val="14"/>
  </w:num>
  <w:num w:numId="30">
    <w:abstractNumId w:val="16"/>
  </w:num>
  <w:num w:numId="31">
    <w:abstractNumId w:val="32"/>
  </w:num>
  <w:num w:numId="32">
    <w:abstractNumId w:val="41"/>
  </w:num>
  <w:num w:numId="33">
    <w:abstractNumId w:val="39"/>
  </w:num>
  <w:num w:numId="34">
    <w:abstractNumId w:val="20"/>
  </w:num>
  <w:num w:numId="35">
    <w:abstractNumId w:val="0"/>
  </w:num>
  <w:num w:numId="36">
    <w:abstractNumId w:val="1"/>
  </w:num>
  <w:num w:numId="37">
    <w:abstractNumId w:val="35"/>
  </w:num>
  <w:num w:numId="38">
    <w:abstractNumId w:val="29"/>
  </w:num>
  <w:num w:numId="39">
    <w:abstractNumId w:val="37"/>
  </w:num>
  <w:num w:numId="40">
    <w:abstractNumId w:val="23"/>
  </w:num>
  <w:num w:numId="41">
    <w:abstractNumId w:val="9"/>
  </w:num>
  <w:num w:numId="42">
    <w:abstractNumId w:val="33"/>
  </w:num>
  <w:num w:numId="43">
    <w:abstractNumId w:val="17"/>
  </w:num>
  <w:num w:numId="44">
    <w:abstractNumId w:val="46"/>
  </w:num>
  <w:num w:numId="45">
    <w:abstractNumId w:val="26"/>
  </w:num>
  <w:num w:numId="46">
    <w:abstractNumId w:val="21"/>
  </w:num>
  <w:num w:numId="47">
    <w:abstractNumId w:val="19"/>
  </w:num>
  <w:num w:numId="48">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96562"/>
    <w:rsid w:val="000068C8"/>
    <w:rsid w:val="000114EA"/>
    <w:rsid w:val="00013F25"/>
    <w:rsid w:val="000156BC"/>
    <w:rsid w:val="00017066"/>
    <w:rsid w:val="000201CD"/>
    <w:rsid w:val="00020EB8"/>
    <w:rsid w:val="00023E0B"/>
    <w:rsid w:val="00023E70"/>
    <w:rsid w:val="00024C2A"/>
    <w:rsid w:val="00025A05"/>
    <w:rsid w:val="000262A8"/>
    <w:rsid w:val="00026E62"/>
    <w:rsid w:val="0002772B"/>
    <w:rsid w:val="00027774"/>
    <w:rsid w:val="000309BA"/>
    <w:rsid w:val="00031C03"/>
    <w:rsid w:val="000336ED"/>
    <w:rsid w:val="000346A7"/>
    <w:rsid w:val="00035AAC"/>
    <w:rsid w:val="00037A02"/>
    <w:rsid w:val="00040B0C"/>
    <w:rsid w:val="000509F1"/>
    <w:rsid w:val="00050A2E"/>
    <w:rsid w:val="00050C42"/>
    <w:rsid w:val="00056FDD"/>
    <w:rsid w:val="00063188"/>
    <w:rsid w:val="00063D25"/>
    <w:rsid w:val="00064162"/>
    <w:rsid w:val="00064824"/>
    <w:rsid w:val="00065005"/>
    <w:rsid w:val="000662B8"/>
    <w:rsid w:val="00066DEC"/>
    <w:rsid w:val="00070B4D"/>
    <w:rsid w:val="000729AF"/>
    <w:rsid w:val="00075A5C"/>
    <w:rsid w:val="00075D29"/>
    <w:rsid w:val="00077A73"/>
    <w:rsid w:val="00083580"/>
    <w:rsid w:val="000840D7"/>
    <w:rsid w:val="00085134"/>
    <w:rsid w:val="000853F8"/>
    <w:rsid w:val="0008545F"/>
    <w:rsid w:val="00091E9E"/>
    <w:rsid w:val="00094C76"/>
    <w:rsid w:val="00096235"/>
    <w:rsid w:val="000965A3"/>
    <w:rsid w:val="000A050A"/>
    <w:rsid w:val="000A46E6"/>
    <w:rsid w:val="000A4969"/>
    <w:rsid w:val="000A5945"/>
    <w:rsid w:val="000A64FE"/>
    <w:rsid w:val="000A6C36"/>
    <w:rsid w:val="000A6CA9"/>
    <w:rsid w:val="000A7E07"/>
    <w:rsid w:val="000B0117"/>
    <w:rsid w:val="000B295F"/>
    <w:rsid w:val="000B4581"/>
    <w:rsid w:val="000B6E42"/>
    <w:rsid w:val="000C25DA"/>
    <w:rsid w:val="000C2C29"/>
    <w:rsid w:val="000C36C3"/>
    <w:rsid w:val="000C4C58"/>
    <w:rsid w:val="000C5D56"/>
    <w:rsid w:val="000C6E82"/>
    <w:rsid w:val="000C6FC1"/>
    <w:rsid w:val="000C761A"/>
    <w:rsid w:val="000D0180"/>
    <w:rsid w:val="000D139D"/>
    <w:rsid w:val="000D16BB"/>
    <w:rsid w:val="000D778F"/>
    <w:rsid w:val="000E0650"/>
    <w:rsid w:val="000E16E5"/>
    <w:rsid w:val="000E2DDF"/>
    <w:rsid w:val="000E34B3"/>
    <w:rsid w:val="000F0E8F"/>
    <w:rsid w:val="000F6968"/>
    <w:rsid w:val="000F7B0E"/>
    <w:rsid w:val="00103B5A"/>
    <w:rsid w:val="00105718"/>
    <w:rsid w:val="00105CE5"/>
    <w:rsid w:val="001062FA"/>
    <w:rsid w:val="00106F5C"/>
    <w:rsid w:val="00112B4E"/>
    <w:rsid w:val="00113977"/>
    <w:rsid w:val="00113A4E"/>
    <w:rsid w:val="00113EE9"/>
    <w:rsid w:val="00116B8B"/>
    <w:rsid w:val="00123BAB"/>
    <w:rsid w:val="00124EE2"/>
    <w:rsid w:val="001301DE"/>
    <w:rsid w:val="001310EB"/>
    <w:rsid w:val="001325DB"/>
    <w:rsid w:val="001334B9"/>
    <w:rsid w:val="0013642F"/>
    <w:rsid w:val="00152C72"/>
    <w:rsid w:val="001532C7"/>
    <w:rsid w:val="0015375E"/>
    <w:rsid w:val="00157D76"/>
    <w:rsid w:val="00163844"/>
    <w:rsid w:val="00165543"/>
    <w:rsid w:val="00166164"/>
    <w:rsid w:val="001665E0"/>
    <w:rsid w:val="00166D23"/>
    <w:rsid w:val="00171005"/>
    <w:rsid w:val="00172AE9"/>
    <w:rsid w:val="001736EF"/>
    <w:rsid w:val="00173B16"/>
    <w:rsid w:val="0017401E"/>
    <w:rsid w:val="001754FE"/>
    <w:rsid w:val="00180885"/>
    <w:rsid w:val="00180EE0"/>
    <w:rsid w:val="0018528B"/>
    <w:rsid w:val="00187966"/>
    <w:rsid w:val="00187BFC"/>
    <w:rsid w:val="00191AB6"/>
    <w:rsid w:val="00193021"/>
    <w:rsid w:val="001947F4"/>
    <w:rsid w:val="001A1606"/>
    <w:rsid w:val="001A56E7"/>
    <w:rsid w:val="001A6A27"/>
    <w:rsid w:val="001B074F"/>
    <w:rsid w:val="001B127A"/>
    <w:rsid w:val="001B2477"/>
    <w:rsid w:val="001B2C98"/>
    <w:rsid w:val="001B34CC"/>
    <w:rsid w:val="001C5524"/>
    <w:rsid w:val="001C617E"/>
    <w:rsid w:val="001C78FE"/>
    <w:rsid w:val="001D08EC"/>
    <w:rsid w:val="001D0966"/>
    <w:rsid w:val="001D106F"/>
    <w:rsid w:val="001D3132"/>
    <w:rsid w:val="001D4CC5"/>
    <w:rsid w:val="001D6E16"/>
    <w:rsid w:val="001E45E4"/>
    <w:rsid w:val="001E48B6"/>
    <w:rsid w:val="001E4FC0"/>
    <w:rsid w:val="001E58CB"/>
    <w:rsid w:val="001F0FD1"/>
    <w:rsid w:val="001F169E"/>
    <w:rsid w:val="00201213"/>
    <w:rsid w:val="00205AB9"/>
    <w:rsid w:val="00207376"/>
    <w:rsid w:val="00207466"/>
    <w:rsid w:val="0021333F"/>
    <w:rsid w:val="002143BF"/>
    <w:rsid w:val="00215F04"/>
    <w:rsid w:val="002171AF"/>
    <w:rsid w:val="00217FC7"/>
    <w:rsid w:val="002245E0"/>
    <w:rsid w:val="00227C6B"/>
    <w:rsid w:val="002318DA"/>
    <w:rsid w:val="00235605"/>
    <w:rsid w:val="002408AE"/>
    <w:rsid w:val="00240FB1"/>
    <w:rsid w:val="0024149E"/>
    <w:rsid w:val="002473E3"/>
    <w:rsid w:val="002501A4"/>
    <w:rsid w:val="002501F4"/>
    <w:rsid w:val="00250360"/>
    <w:rsid w:val="00251E3D"/>
    <w:rsid w:val="002523DD"/>
    <w:rsid w:val="0025492B"/>
    <w:rsid w:val="002556B4"/>
    <w:rsid w:val="002556F5"/>
    <w:rsid w:val="00257B5F"/>
    <w:rsid w:val="002613EF"/>
    <w:rsid w:val="00263083"/>
    <w:rsid w:val="0026618D"/>
    <w:rsid w:val="00266EE9"/>
    <w:rsid w:val="00270761"/>
    <w:rsid w:val="002742E1"/>
    <w:rsid w:val="00280928"/>
    <w:rsid w:val="00282240"/>
    <w:rsid w:val="002851D1"/>
    <w:rsid w:val="00285AD2"/>
    <w:rsid w:val="002864BC"/>
    <w:rsid w:val="00287E54"/>
    <w:rsid w:val="00290046"/>
    <w:rsid w:val="0029133B"/>
    <w:rsid w:val="00291D0F"/>
    <w:rsid w:val="00293236"/>
    <w:rsid w:val="002932DA"/>
    <w:rsid w:val="00296482"/>
    <w:rsid w:val="00297768"/>
    <w:rsid w:val="002A21C3"/>
    <w:rsid w:val="002B00AE"/>
    <w:rsid w:val="002B2C6A"/>
    <w:rsid w:val="002B32CD"/>
    <w:rsid w:val="002B6A7C"/>
    <w:rsid w:val="002B7BFD"/>
    <w:rsid w:val="002C19F1"/>
    <w:rsid w:val="002C49DD"/>
    <w:rsid w:val="002C55E3"/>
    <w:rsid w:val="002C59AA"/>
    <w:rsid w:val="002C5C20"/>
    <w:rsid w:val="002C6595"/>
    <w:rsid w:val="002D3077"/>
    <w:rsid w:val="002D34B0"/>
    <w:rsid w:val="002D6E3A"/>
    <w:rsid w:val="002D7467"/>
    <w:rsid w:val="002D78E2"/>
    <w:rsid w:val="002E088C"/>
    <w:rsid w:val="002E1D56"/>
    <w:rsid w:val="002E1F1D"/>
    <w:rsid w:val="002F2980"/>
    <w:rsid w:val="00301DE9"/>
    <w:rsid w:val="0030269B"/>
    <w:rsid w:val="0030347B"/>
    <w:rsid w:val="00307787"/>
    <w:rsid w:val="00311E05"/>
    <w:rsid w:val="00311F25"/>
    <w:rsid w:val="0031216C"/>
    <w:rsid w:val="00313671"/>
    <w:rsid w:val="00313DA7"/>
    <w:rsid w:val="003153DB"/>
    <w:rsid w:val="00315800"/>
    <w:rsid w:val="00315D4F"/>
    <w:rsid w:val="00320EE5"/>
    <w:rsid w:val="00323D10"/>
    <w:rsid w:val="0032693A"/>
    <w:rsid w:val="00330424"/>
    <w:rsid w:val="003314B0"/>
    <w:rsid w:val="00332F37"/>
    <w:rsid w:val="00334378"/>
    <w:rsid w:val="003346C2"/>
    <w:rsid w:val="0033510E"/>
    <w:rsid w:val="00337189"/>
    <w:rsid w:val="0034117F"/>
    <w:rsid w:val="00344176"/>
    <w:rsid w:val="00345E8A"/>
    <w:rsid w:val="0035293E"/>
    <w:rsid w:val="00353C88"/>
    <w:rsid w:val="0035553C"/>
    <w:rsid w:val="00355F84"/>
    <w:rsid w:val="003579DE"/>
    <w:rsid w:val="00360C3D"/>
    <w:rsid w:val="003619EF"/>
    <w:rsid w:val="00362A6F"/>
    <w:rsid w:val="00363384"/>
    <w:rsid w:val="0036339E"/>
    <w:rsid w:val="00364919"/>
    <w:rsid w:val="0036524F"/>
    <w:rsid w:val="0036693D"/>
    <w:rsid w:val="00370907"/>
    <w:rsid w:val="00371011"/>
    <w:rsid w:val="00380871"/>
    <w:rsid w:val="00382CDD"/>
    <w:rsid w:val="00385FF8"/>
    <w:rsid w:val="0038677A"/>
    <w:rsid w:val="0039208B"/>
    <w:rsid w:val="00393044"/>
    <w:rsid w:val="0039491A"/>
    <w:rsid w:val="00396457"/>
    <w:rsid w:val="003967C4"/>
    <w:rsid w:val="00396FD2"/>
    <w:rsid w:val="003A018C"/>
    <w:rsid w:val="003A0817"/>
    <w:rsid w:val="003A0FB3"/>
    <w:rsid w:val="003A2486"/>
    <w:rsid w:val="003A25A5"/>
    <w:rsid w:val="003A7CE5"/>
    <w:rsid w:val="003B2063"/>
    <w:rsid w:val="003B2CB4"/>
    <w:rsid w:val="003B3425"/>
    <w:rsid w:val="003B3902"/>
    <w:rsid w:val="003B3E71"/>
    <w:rsid w:val="003B4FBA"/>
    <w:rsid w:val="003B5464"/>
    <w:rsid w:val="003B5C90"/>
    <w:rsid w:val="003C35E6"/>
    <w:rsid w:val="003C3753"/>
    <w:rsid w:val="003C3F88"/>
    <w:rsid w:val="003C61DF"/>
    <w:rsid w:val="003D2B9B"/>
    <w:rsid w:val="003D3BB8"/>
    <w:rsid w:val="003D4058"/>
    <w:rsid w:val="003D61C6"/>
    <w:rsid w:val="003E1977"/>
    <w:rsid w:val="003E39F2"/>
    <w:rsid w:val="003F0516"/>
    <w:rsid w:val="003F1B3C"/>
    <w:rsid w:val="003F1E08"/>
    <w:rsid w:val="003F3DA3"/>
    <w:rsid w:val="003F525E"/>
    <w:rsid w:val="00400BAB"/>
    <w:rsid w:val="004031C9"/>
    <w:rsid w:val="00404B2D"/>
    <w:rsid w:val="00405846"/>
    <w:rsid w:val="00406FF8"/>
    <w:rsid w:val="004072BC"/>
    <w:rsid w:val="0040780E"/>
    <w:rsid w:val="00407F4C"/>
    <w:rsid w:val="0041176E"/>
    <w:rsid w:val="00411B6F"/>
    <w:rsid w:val="00412690"/>
    <w:rsid w:val="0041436C"/>
    <w:rsid w:val="004153BB"/>
    <w:rsid w:val="0041549E"/>
    <w:rsid w:val="0041562E"/>
    <w:rsid w:val="00430FE7"/>
    <w:rsid w:val="004348D7"/>
    <w:rsid w:val="004404CE"/>
    <w:rsid w:val="00441184"/>
    <w:rsid w:val="00445379"/>
    <w:rsid w:val="00446520"/>
    <w:rsid w:val="00446DFC"/>
    <w:rsid w:val="004503A5"/>
    <w:rsid w:val="00453911"/>
    <w:rsid w:val="004576F7"/>
    <w:rsid w:val="00463B8B"/>
    <w:rsid w:val="00464126"/>
    <w:rsid w:val="00473F15"/>
    <w:rsid w:val="00476D02"/>
    <w:rsid w:val="00484EC8"/>
    <w:rsid w:val="00485913"/>
    <w:rsid w:val="00486911"/>
    <w:rsid w:val="00487084"/>
    <w:rsid w:val="004976B0"/>
    <w:rsid w:val="004A233B"/>
    <w:rsid w:val="004A2BD8"/>
    <w:rsid w:val="004A2E67"/>
    <w:rsid w:val="004A3982"/>
    <w:rsid w:val="004A400B"/>
    <w:rsid w:val="004A4D9F"/>
    <w:rsid w:val="004B0C9D"/>
    <w:rsid w:val="004B2B10"/>
    <w:rsid w:val="004B732B"/>
    <w:rsid w:val="004C01EF"/>
    <w:rsid w:val="004C04E1"/>
    <w:rsid w:val="004C0B28"/>
    <w:rsid w:val="004C0D47"/>
    <w:rsid w:val="004C1CEE"/>
    <w:rsid w:val="004C2276"/>
    <w:rsid w:val="004C2D74"/>
    <w:rsid w:val="004C72D9"/>
    <w:rsid w:val="004D1EA1"/>
    <w:rsid w:val="004D2882"/>
    <w:rsid w:val="004D39AC"/>
    <w:rsid w:val="004D54B4"/>
    <w:rsid w:val="004D573B"/>
    <w:rsid w:val="004E0BE0"/>
    <w:rsid w:val="004E2175"/>
    <w:rsid w:val="004E5685"/>
    <w:rsid w:val="004E6501"/>
    <w:rsid w:val="004E7E5F"/>
    <w:rsid w:val="004F1CF7"/>
    <w:rsid w:val="004F4337"/>
    <w:rsid w:val="004F447D"/>
    <w:rsid w:val="004F60AF"/>
    <w:rsid w:val="004F69C4"/>
    <w:rsid w:val="005064E6"/>
    <w:rsid w:val="00506FE2"/>
    <w:rsid w:val="00507688"/>
    <w:rsid w:val="00510629"/>
    <w:rsid w:val="00510A05"/>
    <w:rsid w:val="00512102"/>
    <w:rsid w:val="0051287E"/>
    <w:rsid w:val="00513D8B"/>
    <w:rsid w:val="0051670B"/>
    <w:rsid w:val="00520480"/>
    <w:rsid w:val="00520CAE"/>
    <w:rsid w:val="00520EB2"/>
    <w:rsid w:val="005248FE"/>
    <w:rsid w:val="00527580"/>
    <w:rsid w:val="005303FB"/>
    <w:rsid w:val="00530799"/>
    <w:rsid w:val="005309C4"/>
    <w:rsid w:val="005311D4"/>
    <w:rsid w:val="00531318"/>
    <w:rsid w:val="005314CC"/>
    <w:rsid w:val="00531592"/>
    <w:rsid w:val="00531AA0"/>
    <w:rsid w:val="00532C7C"/>
    <w:rsid w:val="0053560C"/>
    <w:rsid w:val="00535F82"/>
    <w:rsid w:val="005361F2"/>
    <w:rsid w:val="00537EB5"/>
    <w:rsid w:val="0054168C"/>
    <w:rsid w:val="00546E75"/>
    <w:rsid w:val="00551A5C"/>
    <w:rsid w:val="00551B82"/>
    <w:rsid w:val="005553AB"/>
    <w:rsid w:val="0056285C"/>
    <w:rsid w:val="00564A85"/>
    <w:rsid w:val="0056553B"/>
    <w:rsid w:val="00565F02"/>
    <w:rsid w:val="00566A43"/>
    <w:rsid w:val="005678B4"/>
    <w:rsid w:val="00570CD5"/>
    <w:rsid w:val="0057490E"/>
    <w:rsid w:val="005750A2"/>
    <w:rsid w:val="0058096D"/>
    <w:rsid w:val="00580CE1"/>
    <w:rsid w:val="00581CDD"/>
    <w:rsid w:val="00583FEC"/>
    <w:rsid w:val="0058511D"/>
    <w:rsid w:val="0058684E"/>
    <w:rsid w:val="005901B7"/>
    <w:rsid w:val="00590A1F"/>
    <w:rsid w:val="00591EAB"/>
    <w:rsid w:val="00591F9C"/>
    <w:rsid w:val="00596301"/>
    <w:rsid w:val="00597EB8"/>
    <w:rsid w:val="00597EC5"/>
    <w:rsid w:val="005A0E6A"/>
    <w:rsid w:val="005A23FC"/>
    <w:rsid w:val="005A31A4"/>
    <w:rsid w:val="005A3561"/>
    <w:rsid w:val="005A4DE0"/>
    <w:rsid w:val="005A7E0A"/>
    <w:rsid w:val="005B12C1"/>
    <w:rsid w:val="005B4733"/>
    <w:rsid w:val="005B531C"/>
    <w:rsid w:val="005B7450"/>
    <w:rsid w:val="005B7E8C"/>
    <w:rsid w:val="005C0D50"/>
    <w:rsid w:val="005C3D95"/>
    <w:rsid w:val="005C3DE4"/>
    <w:rsid w:val="005C6EC8"/>
    <w:rsid w:val="005D004D"/>
    <w:rsid w:val="005D402B"/>
    <w:rsid w:val="005E0F60"/>
    <w:rsid w:val="005E4E75"/>
    <w:rsid w:val="005E524A"/>
    <w:rsid w:val="005F0624"/>
    <w:rsid w:val="005F2701"/>
    <w:rsid w:val="005F280F"/>
    <w:rsid w:val="005F40C5"/>
    <w:rsid w:val="005F4513"/>
    <w:rsid w:val="005F5D84"/>
    <w:rsid w:val="005F6200"/>
    <w:rsid w:val="0060181D"/>
    <w:rsid w:val="00603369"/>
    <w:rsid w:val="00603DA9"/>
    <w:rsid w:val="00603F42"/>
    <w:rsid w:val="00604618"/>
    <w:rsid w:val="0060597C"/>
    <w:rsid w:val="00607D14"/>
    <w:rsid w:val="00607F2E"/>
    <w:rsid w:val="00612D9C"/>
    <w:rsid w:val="0062046C"/>
    <w:rsid w:val="00622A20"/>
    <w:rsid w:val="00624272"/>
    <w:rsid w:val="0062454E"/>
    <w:rsid w:val="00626365"/>
    <w:rsid w:val="006269E5"/>
    <w:rsid w:val="00627E4F"/>
    <w:rsid w:val="00631A70"/>
    <w:rsid w:val="006324F1"/>
    <w:rsid w:val="00632FC5"/>
    <w:rsid w:val="00634449"/>
    <w:rsid w:val="00645DE6"/>
    <w:rsid w:val="00650054"/>
    <w:rsid w:val="00650C38"/>
    <w:rsid w:val="00653991"/>
    <w:rsid w:val="00653F25"/>
    <w:rsid w:val="00663602"/>
    <w:rsid w:val="006707D2"/>
    <w:rsid w:val="00672548"/>
    <w:rsid w:val="00672FC9"/>
    <w:rsid w:val="00673A20"/>
    <w:rsid w:val="00674EE3"/>
    <w:rsid w:val="00675E2C"/>
    <w:rsid w:val="00675E52"/>
    <w:rsid w:val="00676B55"/>
    <w:rsid w:val="006805D5"/>
    <w:rsid w:val="00680F2A"/>
    <w:rsid w:val="006814BA"/>
    <w:rsid w:val="00685376"/>
    <w:rsid w:val="006856AB"/>
    <w:rsid w:val="00686D9A"/>
    <w:rsid w:val="00694735"/>
    <w:rsid w:val="00694E64"/>
    <w:rsid w:val="006A1F4F"/>
    <w:rsid w:val="006A2EAA"/>
    <w:rsid w:val="006A36C6"/>
    <w:rsid w:val="006A3B2D"/>
    <w:rsid w:val="006A4962"/>
    <w:rsid w:val="006B39B2"/>
    <w:rsid w:val="006B43B9"/>
    <w:rsid w:val="006B64E7"/>
    <w:rsid w:val="006C0F73"/>
    <w:rsid w:val="006C3731"/>
    <w:rsid w:val="006C3993"/>
    <w:rsid w:val="006C4D4C"/>
    <w:rsid w:val="006C5A72"/>
    <w:rsid w:val="006C6DD7"/>
    <w:rsid w:val="006D52DA"/>
    <w:rsid w:val="006D63CB"/>
    <w:rsid w:val="006E10C8"/>
    <w:rsid w:val="006E386D"/>
    <w:rsid w:val="006E5FDF"/>
    <w:rsid w:val="006E6A2B"/>
    <w:rsid w:val="006E6E89"/>
    <w:rsid w:val="006F294D"/>
    <w:rsid w:val="006F29BE"/>
    <w:rsid w:val="006F33EE"/>
    <w:rsid w:val="006F3F1F"/>
    <w:rsid w:val="006F6582"/>
    <w:rsid w:val="006F7658"/>
    <w:rsid w:val="00702123"/>
    <w:rsid w:val="00702913"/>
    <w:rsid w:val="00706108"/>
    <w:rsid w:val="00707124"/>
    <w:rsid w:val="0070767C"/>
    <w:rsid w:val="00712A2C"/>
    <w:rsid w:val="00714D29"/>
    <w:rsid w:val="00716905"/>
    <w:rsid w:val="00724741"/>
    <w:rsid w:val="007247B0"/>
    <w:rsid w:val="00724D3E"/>
    <w:rsid w:val="007251E0"/>
    <w:rsid w:val="007251E8"/>
    <w:rsid w:val="00727979"/>
    <w:rsid w:val="00730322"/>
    <w:rsid w:val="007324C6"/>
    <w:rsid w:val="0073281E"/>
    <w:rsid w:val="0073766B"/>
    <w:rsid w:val="00743169"/>
    <w:rsid w:val="007434C2"/>
    <w:rsid w:val="00751243"/>
    <w:rsid w:val="00761CF3"/>
    <w:rsid w:val="00762D37"/>
    <w:rsid w:val="00762DF7"/>
    <w:rsid w:val="007650B0"/>
    <w:rsid w:val="0076519D"/>
    <w:rsid w:val="007653A7"/>
    <w:rsid w:val="00766C8C"/>
    <w:rsid w:val="00767A3F"/>
    <w:rsid w:val="00774078"/>
    <w:rsid w:val="00774D09"/>
    <w:rsid w:val="0077517A"/>
    <w:rsid w:val="00777A3E"/>
    <w:rsid w:val="00784007"/>
    <w:rsid w:val="007862FF"/>
    <w:rsid w:val="00786560"/>
    <w:rsid w:val="00786BC8"/>
    <w:rsid w:val="007928EE"/>
    <w:rsid w:val="00796678"/>
    <w:rsid w:val="007A08B1"/>
    <w:rsid w:val="007A0993"/>
    <w:rsid w:val="007A40A7"/>
    <w:rsid w:val="007A7CC8"/>
    <w:rsid w:val="007B1485"/>
    <w:rsid w:val="007B1C55"/>
    <w:rsid w:val="007B32EE"/>
    <w:rsid w:val="007B6B91"/>
    <w:rsid w:val="007C0B33"/>
    <w:rsid w:val="007C2358"/>
    <w:rsid w:val="007C24AB"/>
    <w:rsid w:val="007C2ECE"/>
    <w:rsid w:val="007C6067"/>
    <w:rsid w:val="007D3AA2"/>
    <w:rsid w:val="007E3C35"/>
    <w:rsid w:val="007E4DB9"/>
    <w:rsid w:val="007E79FC"/>
    <w:rsid w:val="007E7FBC"/>
    <w:rsid w:val="007F211C"/>
    <w:rsid w:val="007F33C7"/>
    <w:rsid w:val="007F43C6"/>
    <w:rsid w:val="007F4CF8"/>
    <w:rsid w:val="007F5795"/>
    <w:rsid w:val="00800D96"/>
    <w:rsid w:val="00802C93"/>
    <w:rsid w:val="00802E04"/>
    <w:rsid w:val="00810573"/>
    <w:rsid w:val="00811214"/>
    <w:rsid w:val="008113D6"/>
    <w:rsid w:val="0081766C"/>
    <w:rsid w:val="00817E36"/>
    <w:rsid w:val="00823BAA"/>
    <w:rsid w:val="00824019"/>
    <w:rsid w:val="00827AAE"/>
    <w:rsid w:val="0083133D"/>
    <w:rsid w:val="00833F07"/>
    <w:rsid w:val="00835F64"/>
    <w:rsid w:val="0084231E"/>
    <w:rsid w:val="00846078"/>
    <w:rsid w:val="00847026"/>
    <w:rsid w:val="008471BA"/>
    <w:rsid w:val="0085519A"/>
    <w:rsid w:val="00863CE2"/>
    <w:rsid w:val="00865A4A"/>
    <w:rsid w:val="008702C4"/>
    <w:rsid w:val="00870485"/>
    <w:rsid w:val="00870B95"/>
    <w:rsid w:val="00870EF9"/>
    <w:rsid w:val="00874D19"/>
    <w:rsid w:val="00875807"/>
    <w:rsid w:val="0088764E"/>
    <w:rsid w:val="00890CBB"/>
    <w:rsid w:val="008919E1"/>
    <w:rsid w:val="00894830"/>
    <w:rsid w:val="00896433"/>
    <w:rsid w:val="008A5602"/>
    <w:rsid w:val="008B3860"/>
    <w:rsid w:val="008B3BD3"/>
    <w:rsid w:val="008B43D3"/>
    <w:rsid w:val="008B5208"/>
    <w:rsid w:val="008B6910"/>
    <w:rsid w:val="008B6FED"/>
    <w:rsid w:val="008C45DB"/>
    <w:rsid w:val="008C5E2F"/>
    <w:rsid w:val="008C6EB4"/>
    <w:rsid w:val="008D03FC"/>
    <w:rsid w:val="008D04DB"/>
    <w:rsid w:val="008D491F"/>
    <w:rsid w:val="008D5E4D"/>
    <w:rsid w:val="008E0E61"/>
    <w:rsid w:val="008E41B6"/>
    <w:rsid w:val="008E636A"/>
    <w:rsid w:val="008E7CAE"/>
    <w:rsid w:val="008F44A9"/>
    <w:rsid w:val="008F5956"/>
    <w:rsid w:val="0090097B"/>
    <w:rsid w:val="009032F5"/>
    <w:rsid w:val="00904943"/>
    <w:rsid w:val="00905725"/>
    <w:rsid w:val="00911F1A"/>
    <w:rsid w:val="009130E1"/>
    <w:rsid w:val="00913895"/>
    <w:rsid w:val="00914630"/>
    <w:rsid w:val="0091643B"/>
    <w:rsid w:val="009179A2"/>
    <w:rsid w:val="00917C6E"/>
    <w:rsid w:val="009227A8"/>
    <w:rsid w:val="00927994"/>
    <w:rsid w:val="00930A02"/>
    <w:rsid w:val="009313D0"/>
    <w:rsid w:val="009350FD"/>
    <w:rsid w:val="00935C9A"/>
    <w:rsid w:val="0093620E"/>
    <w:rsid w:val="00940AE9"/>
    <w:rsid w:val="0094123B"/>
    <w:rsid w:val="00941C1E"/>
    <w:rsid w:val="009439EE"/>
    <w:rsid w:val="009479DE"/>
    <w:rsid w:val="00947B75"/>
    <w:rsid w:val="0095007F"/>
    <w:rsid w:val="00950D61"/>
    <w:rsid w:val="00951F73"/>
    <w:rsid w:val="00951F88"/>
    <w:rsid w:val="00952C35"/>
    <w:rsid w:val="00953AE3"/>
    <w:rsid w:val="0095435A"/>
    <w:rsid w:val="009553AF"/>
    <w:rsid w:val="0095664F"/>
    <w:rsid w:val="0096025D"/>
    <w:rsid w:val="00960A83"/>
    <w:rsid w:val="00961A43"/>
    <w:rsid w:val="00962C96"/>
    <w:rsid w:val="00966BA5"/>
    <w:rsid w:val="00971CD2"/>
    <w:rsid w:val="00981322"/>
    <w:rsid w:val="00982C09"/>
    <w:rsid w:val="00990922"/>
    <w:rsid w:val="00991604"/>
    <w:rsid w:val="00992D5E"/>
    <w:rsid w:val="00995123"/>
    <w:rsid w:val="00997B1D"/>
    <w:rsid w:val="009A1BBB"/>
    <w:rsid w:val="009A2493"/>
    <w:rsid w:val="009A2D39"/>
    <w:rsid w:val="009A337D"/>
    <w:rsid w:val="009A5C21"/>
    <w:rsid w:val="009A672B"/>
    <w:rsid w:val="009A7167"/>
    <w:rsid w:val="009A7808"/>
    <w:rsid w:val="009B141E"/>
    <w:rsid w:val="009B2EB2"/>
    <w:rsid w:val="009B311E"/>
    <w:rsid w:val="009B38CD"/>
    <w:rsid w:val="009B39E5"/>
    <w:rsid w:val="009B4B3F"/>
    <w:rsid w:val="009B6C8A"/>
    <w:rsid w:val="009C258B"/>
    <w:rsid w:val="009C3480"/>
    <w:rsid w:val="009C6019"/>
    <w:rsid w:val="009C6CD9"/>
    <w:rsid w:val="009D4446"/>
    <w:rsid w:val="009D4A15"/>
    <w:rsid w:val="009D6B31"/>
    <w:rsid w:val="009E0FC2"/>
    <w:rsid w:val="009E7635"/>
    <w:rsid w:val="009F09CB"/>
    <w:rsid w:val="009F3A80"/>
    <w:rsid w:val="009F3BFD"/>
    <w:rsid w:val="009F4181"/>
    <w:rsid w:val="009F4382"/>
    <w:rsid w:val="009F4386"/>
    <w:rsid w:val="00A011B0"/>
    <w:rsid w:val="00A029DE"/>
    <w:rsid w:val="00A044BB"/>
    <w:rsid w:val="00A07CC1"/>
    <w:rsid w:val="00A109C4"/>
    <w:rsid w:val="00A11D72"/>
    <w:rsid w:val="00A1218E"/>
    <w:rsid w:val="00A13406"/>
    <w:rsid w:val="00A17671"/>
    <w:rsid w:val="00A23407"/>
    <w:rsid w:val="00A2516C"/>
    <w:rsid w:val="00A26F73"/>
    <w:rsid w:val="00A27BD1"/>
    <w:rsid w:val="00A30B01"/>
    <w:rsid w:val="00A340DB"/>
    <w:rsid w:val="00A4057B"/>
    <w:rsid w:val="00A440F9"/>
    <w:rsid w:val="00A46496"/>
    <w:rsid w:val="00A47627"/>
    <w:rsid w:val="00A476E9"/>
    <w:rsid w:val="00A47A65"/>
    <w:rsid w:val="00A47BE5"/>
    <w:rsid w:val="00A56378"/>
    <w:rsid w:val="00A60DA4"/>
    <w:rsid w:val="00A63934"/>
    <w:rsid w:val="00A649F9"/>
    <w:rsid w:val="00A672E0"/>
    <w:rsid w:val="00A6776F"/>
    <w:rsid w:val="00A70315"/>
    <w:rsid w:val="00A70462"/>
    <w:rsid w:val="00A70B37"/>
    <w:rsid w:val="00A7281F"/>
    <w:rsid w:val="00A74190"/>
    <w:rsid w:val="00A76573"/>
    <w:rsid w:val="00A77E16"/>
    <w:rsid w:val="00A8114D"/>
    <w:rsid w:val="00A8564E"/>
    <w:rsid w:val="00A91BE4"/>
    <w:rsid w:val="00A94ABE"/>
    <w:rsid w:val="00A96852"/>
    <w:rsid w:val="00A97E20"/>
    <w:rsid w:val="00AA17F9"/>
    <w:rsid w:val="00AA435F"/>
    <w:rsid w:val="00AA6A70"/>
    <w:rsid w:val="00AB3407"/>
    <w:rsid w:val="00AB4140"/>
    <w:rsid w:val="00AC2B8B"/>
    <w:rsid w:val="00AC3282"/>
    <w:rsid w:val="00AC3BE4"/>
    <w:rsid w:val="00AC47CE"/>
    <w:rsid w:val="00AC4B5A"/>
    <w:rsid w:val="00AC4C7E"/>
    <w:rsid w:val="00AC6339"/>
    <w:rsid w:val="00AD1178"/>
    <w:rsid w:val="00AD3CC6"/>
    <w:rsid w:val="00AD667F"/>
    <w:rsid w:val="00AD7194"/>
    <w:rsid w:val="00AE1494"/>
    <w:rsid w:val="00AE2C70"/>
    <w:rsid w:val="00AE3438"/>
    <w:rsid w:val="00AE56B4"/>
    <w:rsid w:val="00AE702F"/>
    <w:rsid w:val="00AF0C21"/>
    <w:rsid w:val="00AF4F2B"/>
    <w:rsid w:val="00AF5B5B"/>
    <w:rsid w:val="00B0045E"/>
    <w:rsid w:val="00B01800"/>
    <w:rsid w:val="00B033FA"/>
    <w:rsid w:val="00B045A5"/>
    <w:rsid w:val="00B04740"/>
    <w:rsid w:val="00B0604A"/>
    <w:rsid w:val="00B121D7"/>
    <w:rsid w:val="00B12284"/>
    <w:rsid w:val="00B14485"/>
    <w:rsid w:val="00B14AC8"/>
    <w:rsid w:val="00B2332F"/>
    <w:rsid w:val="00B237C3"/>
    <w:rsid w:val="00B25097"/>
    <w:rsid w:val="00B26083"/>
    <w:rsid w:val="00B307E0"/>
    <w:rsid w:val="00B318D1"/>
    <w:rsid w:val="00B33AFB"/>
    <w:rsid w:val="00B363D7"/>
    <w:rsid w:val="00B368D1"/>
    <w:rsid w:val="00B36B75"/>
    <w:rsid w:val="00B371B4"/>
    <w:rsid w:val="00B37394"/>
    <w:rsid w:val="00B401E3"/>
    <w:rsid w:val="00B445DB"/>
    <w:rsid w:val="00B45200"/>
    <w:rsid w:val="00B45218"/>
    <w:rsid w:val="00B45333"/>
    <w:rsid w:val="00B47273"/>
    <w:rsid w:val="00B542DC"/>
    <w:rsid w:val="00B579FF"/>
    <w:rsid w:val="00B57F94"/>
    <w:rsid w:val="00B605DC"/>
    <w:rsid w:val="00B60C79"/>
    <w:rsid w:val="00B628B9"/>
    <w:rsid w:val="00B6387C"/>
    <w:rsid w:val="00B65B93"/>
    <w:rsid w:val="00B71393"/>
    <w:rsid w:val="00B73CC9"/>
    <w:rsid w:val="00B73F3F"/>
    <w:rsid w:val="00B73F55"/>
    <w:rsid w:val="00B74EB9"/>
    <w:rsid w:val="00B76E33"/>
    <w:rsid w:val="00B80E32"/>
    <w:rsid w:val="00B84989"/>
    <w:rsid w:val="00B85B49"/>
    <w:rsid w:val="00B86F42"/>
    <w:rsid w:val="00B93A09"/>
    <w:rsid w:val="00B93C26"/>
    <w:rsid w:val="00B94B66"/>
    <w:rsid w:val="00B9536D"/>
    <w:rsid w:val="00B965BC"/>
    <w:rsid w:val="00BA2428"/>
    <w:rsid w:val="00BA4423"/>
    <w:rsid w:val="00BB0EA2"/>
    <w:rsid w:val="00BB3F17"/>
    <w:rsid w:val="00BB739F"/>
    <w:rsid w:val="00BC0544"/>
    <w:rsid w:val="00BC1FB5"/>
    <w:rsid w:val="00BC2601"/>
    <w:rsid w:val="00BC2720"/>
    <w:rsid w:val="00BC3B44"/>
    <w:rsid w:val="00BC546F"/>
    <w:rsid w:val="00BC6018"/>
    <w:rsid w:val="00BC6BE6"/>
    <w:rsid w:val="00BC7189"/>
    <w:rsid w:val="00BD4BBD"/>
    <w:rsid w:val="00BD5035"/>
    <w:rsid w:val="00BD5048"/>
    <w:rsid w:val="00BD76FD"/>
    <w:rsid w:val="00BD7DD5"/>
    <w:rsid w:val="00BE1A83"/>
    <w:rsid w:val="00BE2FB0"/>
    <w:rsid w:val="00BE530C"/>
    <w:rsid w:val="00BE60DF"/>
    <w:rsid w:val="00BE6B43"/>
    <w:rsid w:val="00BE72FF"/>
    <w:rsid w:val="00BF2150"/>
    <w:rsid w:val="00BF77CF"/>
    <w:rsid w:val="00C00CCD"/>
    <w:rsid w:val="00C024C7"/>
    <w:rsid w:val="00C03D39"/>
    <w:rsid w:val="00C0586F"/>
    <w:rsid w:val="00C05FAB"/>
    <w:rsid w:val="00C0693C"/>
    <w:rsid w:val="00C07352"/>
    <w:rsid w:val="00C07AC6"/>
    <w:rsid w:val="00C10010"/>
    <w:rsid w:val="00C10681"/>
    <w:rsid w:val="00C11F56"/>
    <w:rsid w:val="00C16798"/>
    <w:rsid w:val="00C2316B"/>
    <w:rsid w:val="00C25618"/>
    <w:rsid w:val="00C26913"/>
    <w:rsid w:val="00C26A8B"/>
    <w:rsid w:val="00C26AFE"/>
    <w:rsid w:val="00C31E87"/>
    <w:rsid w:val="00C32AF3"/>
    <w:rsid w:val="00C33394"/>
    <w:rsid w:val="00C345CE"/>
    <w:rsid w:val="00C35C25"/>
    <w:rsid w:val="00C3790C"/>
    <w:rsid w:val="00C40E1E"/>
    <w:rsid w:val="00C41096"/>
    <w:rsid w:val="00C47A0D"/>
    <w:rsid w:val="00C51EA9"/>
    <w:rsid w:val="00C520F4"/>
    <w:rsid w:val="00C55746"/>
    <w:rsid w:val="00C57339"/>
    <w:rsid w:val="00C57408"/>
    <w:rsid w:val="00C60EA0"/>
    <w:rsid w:val="00C63FB2"/>
    <w:rsid w:val="00C70C97"/>
    <w:rsid w:val="00C713CB"/>
    <w:rsid w:val="00C72F7F"/>
    <w:rsid w:val="00C73F9A"/>
    <w:rsid w:val="00C75F98"/>
    <w:rsid w:val="00C773BF"/>
    <w:rsid w:val="00C8155F"/>
    <w:rsid w:val="00C8279F"/>
    <w:rsid w:val="00C85B91"/>
    <w:rsid w:val="00C90108"/>
    <w:rsid w:val="00C92FFC"/>
    <w:rsid w:val="00C96152"/>
    <w:rsid w:val="00C96CE0"/>
    <w:rsid w:val="00CA0204"/>
    <w:rsid w:val="00CA07A9"/>
    <w:rsid w:val="00CA1ACD"/>
    <w:rsid w:val="00CA266D"/>
    <w:rsid w:val="00CA3676"/>
    <w:rsid w:val="00CA3964"/>
    <w:rsid w:val="00CA4B80"/>
    <w:rsid w:val="00CA6CCB"/>
    <w:rsid w:val="00CB13CB"/>
    <w:rsid w:val="00CB2441"/>
    <w:rsid w:val="00CB2F25"/>
    <w:rsid w:val="00CC3FDB"/>
    <w:rsid w:val="00CC4759"/>
    <w:rsid w:val="00CC47F9"/>
    <w:rsid w:val="00CC7FB8"/>
    <w:rsid w:val="00CD576A"/>
    <w:rsid w:val="00CD6E07"/>
    <w:rsid w:val="00CE4D12"/>
    <w:rsid w:val="00CE54F9"/>
    <w:rsid w:val="00CF05A5"/>
    <w:rsid w:val="00CF4187"/>
    <w:rsid w:val="00CF48F1"/>
    <w:rsid w:val="00CF4E57"/>
    <w:rsid w:val="00CF62E6"/>
    <w:rsid w:val="00D01920"/>
    <w:rsid w:val="00D022B8"/>
    <w:rsid w:val="00D049FC"/>
    <w:rsid w:val="00D069CD"/>
    <w:rsid w:val="00D075B7"/>
    <w:rsid w:val="00D16A75"/>
    <w:rsid w:val="00D20BB5"/>
    <w:rsid w:val="00D2515F"/>
    <w:rsid w:val="00D25A64"/>
    <w:rsid w:val="00D31CD4"/>
    <w:rsid w:val="00D327B1"/>
    <w:rsid w:val="00D334EF"/>
    <w:rsid w:val="00D342B9"/>
    <w:rsid w:val="00D436A0"/>
    <w:rsid w:val="00D443F3"/>
    <w:rsid w:val="00D51122"/>
    <w:rsid w:val="00D52CB5"/>
    <w:rsid w:val="00D54172"/>
    <w:rsid w:val="00D54892"/>
    <w:rsid w:val="00D55584"/>
    <w:rsid w:val="00D56126"/>
    <w:rsid w:val="00D56509"/>
    <w:rsid w:val="00D56DFB"/>
    <w:rsid w:val="00D61863"/>
    <w:rsid w:val="00D62418"/>
    <w:rsid w:val="00D66763"/>
    <w:rsid w:val="00D66849"/>
    <w:rsid w:val="00D67FFB"/>
    <w:rsid w:val="00D71786"/>
    <w:rsid w:val="00D71CDA"/>
    <w:rsid w:val="00D73640"/>
    <w:rsid w:val="00D74131"/>
    <w:rsid w:val="00D757B3"/>
    <w:rsid w:val="00D77264"/>
    <w:rsid w:val="00D7743C"/>
    <w:rsid w:val="00D81988"/>
    <w:rsid w:val="00D82CEC"/>
    <w:rsid w:val="00D928D0"/>
    <w:rsid w:val="00D93C82"/>
    <w:rsid w:val="00D93C9C"/>
    <w:rsid w:val="00D95126"/>
    <w:rsid w:val="00D95365"/>
    <w:rsid w:val="00D96562"/>
    <w:rsid w:val="00DA13A3"/>
    <w:rsid w:val="00DA26EA"/>
    <w:rsid w:val="00DB57C0"/>
    <w:rsid w:val="00DC05B3"/>
    <w:rsid w:val="00DC06B8"/>
    <w:rsid w:val="00DC1274"/>
    <w:rsid w:val="00DC404F"/>
    <w:rsid w:val="00DC4AB5"/>
    <w:rsid w:val="00DC4F1F"/>
    <w:rsid w:val="00DC6096"/>
    <w:rsid w:val="00DC7BB8"/>
    <w:rsid w:val="00DD3520"/>
    <w:rsid w:val="00DD3BCE"/>
    <w:rsid w:val="00DD4166"/>
    <w:rsid w:val="00DD568C"/>
    <w:rsid w:val="00DD6854"/>
    <w:rsid w:val="00DF1050"/>
    <w:rsid w:val="00DF6E9F"/>
    <w:rsid w:val="00DF734B"/>
    <w:rsid w:val="00DF75A8"/>
    <w:rsid w:val="00E03787"/>
    <w:rsid w:val="00E04847"/>
    <w:rsid w:val="00E050FC"/>
    <w:rsid w:val="00E05482"/>
    <w:rsid w:val="00E05AF3"/>
    <w:rsid w:val="00E06DBB"/>
    <w:rsid w:val="00E124E8"/>
    <w:rsid w:val="00E12A02"/>
    <w:rsid w:val="00E12FB6"/>
    <w:rsid w:val="00E22E91"/>
    <w:rsid w:val="00E230D1"/>
    <w:rsid w:val="00E339CC"/>
    <w:rsid w:val="00E34B73"/>
    <w:rsid w:val="00E35808"/>
    <w:rsid w:val="00E3627F"/>
    <w:rsid w:val="00E3630E"/>
    <w:rsid w:val="00E369BC"/>
    <w:rsid w:val="00E37194"/>
    <w:rsid w:val="00E379F8"/>
    <w:rsid w:val="00E4116F"/>
    <w:rsid w:val="00E47A0E"/>
    <w:rsid w:val="00E608D6"/>
    <w:rsid w:val="00E65731"/>
    <w:rsid w:val="00E718BE"/>
    <w:rsid w:val="00E72ADC"/>
    <w:rsid w:val="00E7343E"/>
    <w:rsid w:val="00E7567C"/>
    <w:rsid w:val="00E760A2"/>
    <w:rsid w:val="00E80B76"/>
    <w:rsid w:val="00E83F1C"/>
    <w:rsid w:val="00E86EC9"/>
    <w:rsid w:val="00E87A0C"/>
    <w:rsid w:val="00E91551"/>
    <w:rsid w:val="00E91D5F"/>
    <w:rsid w:val="00E95BC3"/>
    <w:rsid w:val="00E96F93"/>
    <w:rsid w:val="00E9766E"/>
    <w:rsid w:val="00EA09C0"/>
    <w:rsid w:val="00EA09DD"/>
    <w:rsid w:val="00EA28A6"/>
    <w:rsid w:val="00EB4831"/>
    <w:rsid w:val="00EB4AD7"/>
    <w:rsid w:val="00EB54E1"/>
    <w:rsid w:val="00EB6799"/>
    <w:rsid w:val="00EC210B"/>
    <w:rsid w:val="00EC4EB7"/>
    <w:rsid w:val="00ED0DE4"/>
    <w:rsid w:val="00ED1D9F"/>
    <w:rsid w:val="00ED4B03"/>
    <w:rsid w:val="00ED53E2"/>
    <w:rsid w:val="00ED620F"/>
    <w:rsid w:val="00ED6E76"/>
    <w:rsid w:val="00EE17F3"/>
    <w:rsid w:val="00EE4C14"/>
    <w:rsid w:val="00EE5D01"/>
    <w:rsid w:val="00EE5E0D"/>
    <w:rsid w:val="00EF221A"/>
    <w:rsid w:val="00EF60C9"/>
    <w:rsid w:val="00EF63E8"/>
    <w:rsid w:val="00F04662"/>
    <w:rsid w:val="00F051C6"/>
    <w:rsid w:val="00F11370"/>
    <w:rsid w:val="00F13078"/>
    <w:rsid w:val="00F143E9"/>
    <w:rsid w:val="00F16BFD"/>
    <w:rsid w:val="00F208A9"/>
    <w:rsid w:val="00F226F1"/>
    <w:rsid w:val="00F2621A"/>
    <w:rsid w:val="00F26346"/>
    <w:rsid w:val="00F30A72"/>
    <w:rsid w:val="00F32890"/>
    <w:rsid w:val="00F3381F"/>
    <w:rsid w:val="00F40052"/>
    <w:rsid w:val="00F402A4"/>
    <w:rsid w:val="00F4296C"/>
    <w:rsid w:val="00F43B4F"/>
    <w:rsid w:val="00F45174"/>
    <w:rsid w:val="00F4539B"/>
    <w:rsid w:val="00F45837"/>
    <w:rsid w:val="00F47717"/>
    <w:rsid w:val="00F52ACC"/>
    <w:rsid w:val="00F5433E"/>
    <w:rsid w:val="00F54CDB"/>
    <w:rsid w:val="00F56E8A"/>
    <w:rsid w:val="00F61648"/>
    <w:rsid w:val="00F618BA"/>
    <w:rsid w:val="00F620C6"/>
    <w:rsid w:val="00F703AD"/>
    <w:rsid w:val="00F74710"/>
    <w:rsid w:val="00F814FE"/>
    <w:rsid w:val="00F833A9"/>
    <w:rsid w:val="00F85992"/>
    <w:rsid w:val="00F8625A"/>
    <w:rsid w:val="00F866B4"/>
    <w:rsid w:val="00F87AA3"/>
    <w:rsid w:val="00F911BC"/>
    <w:rsid w:val="00F923CD"/>
    <w:rsid w:val="00F9299A"/>
    <w:rsid w:val="00F93188"/>
    <w:rsid w:val="00F93745"/>
    <w:rsid w:val="00F93DF4"/>
    <w:rsid w:val="00F9497E"/>
    <w:rsid w:val="00FA0A1F"/>
    <w:rsid w:val="00FA180D"/>
    <w:rsid w:val="00FA1A0C"/>
    <w:rsid w:val="00FA25A4"/>
    <w:rsid w:val="00FA7489"/>
    <w:rsid w:val="00FB02EC"/>
    <w:rsid w:val="00FB0760"/>
    <w:rsid w:val="00FB3AEF"/>
    <w:rsid w:val="00FB3BC2"/>
    <w:rsid w:val="00FB543C"/>
    <w:rsid w:val="00FB653F"/>
    <w:rsid w:val="00FC3722"/>
    <w:rsid w:val="00FC486B"/>
    <w:rsid w:val="00FC4A93"/>
    <w:rsid w:val="00FC4CA1"/>
    <w:rsid w:val="00FC730C"/>
    <w:rsid w:val="00FD032E"/>
    <w:rsid w:val="00FD1084"/>
    <w:rsid w:val="00FD4ED0"/>
    <w:rsid w:val="00FD4FD4"/>
    <w:rsid w:val="00FE057D"/>
    <w:rsid w:val="00FE0D37"/>
    <w:rsid w:val="00FE0DE3"/>
    <w:rsid w:val="00FE130A"/>
    <w:rsid w:val="00FE37EB"/>
    <w:rsid w:val="00FE4DDF"/>
    <w:rsid w:val="00FE517B"/>
    <w:rsid w:val="00FE687A"/>
    <w:rsid w:val="00FF0543"/>
    <w:rsid w:val="00FF0B12"/>
    <w:rsid w:val="00FF1027"/>
    <w:rsid w:val="00FF1F67"/>
    <w:rsid w:val="00FF2011"/>
    <w:rsid w:val="00FF2996"/>
    <w:rsid w:val="00FF77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58219C"/>
  <w15:docId w15:val="{F329090D-CC4C-447F-A963-9AFB286AC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A1BBB"/>
    <w:pPr>
      <w:spacing w:after="0" w:line="240" w:lineRule="auto"/>
    </w:pPr>
    <w:rPr>
      <w:rFonts w:ascii="Times New Roman" w:hAnsi="Times New Roman" w:cs="Times New Roman"/>
      <w:sz w:val="20"/>
      <w:szCs w:val="20"/>
      <w:lang w:eastAsia="ru-RU"/>
    </w:rPr>
  </w:style>
  <w:style w:type="paragraph" w:styleId="1">
    <w:name w:val="heading 1"/>
    <w:basedOn w:val="a"/>
    <w:next w:val="a"/>
    <w:link w:val="10"/>
    <w:qFormat/>
    <w:rsid w:val="004F1CF7"/>
    <w:pPr>
      <w:keepNext/>
      <w:ind w:firstLine="851"/>
      <w:jc w:val="right"/>
      <w:outlineLvl w:val="0"/>
    </w:pPr>
    <w:rPr>
      <w:color w:val="000080"/>
      <w:sz w:val="28"/>
    </w:rPr>
  </w:style>
  <w:style w:type="paragraph" w:styleId="2">
    <w:name w:val="heading 2"/>
    <w:basedOn w:val="a"/>
    <w:next w:val="a"/>
    <w:link w:val="20"/>
    <w:uiPriority w:val="9"/>
    <w:semiHidden/>
    <w:unhideWhenUsed/>
    <w:qFormat/>
    <w:rsid w:val="00D757B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qFormat/>
    <w:rsid w:val="00B71393"/>
    <w:pPr>
      <w:keepNext/>
      <w:spacing w:before="240" w:after="60"/>
      <w:ind w:firstLine="340"/>
      <w:jc w:val="both"/>
      <w:outlineLvl w:val="3"/>
    </w:pPr>
    <w:rPr>
      <w:b/>
      <w:bCs/>
      <w:sz w:val="28"/>
      <w:szCs w:val="28"/>
      <w:lang w:eastAsia="en-US"/>
    </w:rPr>
  </w:style>
  <w:style w:type="paragraph" w:styleId="5">
    <w:name w:val="heading 5"/>
    <w:basedOn w:val="a"/>
    <w:next w:val="a"/>
    <w:link w:val="50"/>
    <w:uiPriority w:val="9"/>
    <w:qFormat/>
    <w:rsid w:val="00B71393"/>
    <w:pPr>
      <w:spacing w:before="240" w:after="60"/>
      <w:outlineLvl w:val="4"/>
    </w:pPr>
    <w:rPr>
      <w:b/>
      <w:bCs/>
      <w:i/>
      <w:iCs/>
      <w:sz w:val="26"/>
      <w:szCs w:val="26"/>
    </w:rPr>
  </w:style>
  <w:style w:type="paragraph" w:styleId="7">
    <w:name w:val="heading 7"/>
    <w:basedOn w:val="a"/>
    <w:next w:val="a"/>
    <w:link w:val="70"/>
    <w:uiPriority w:val="9"/>
    <w:qFormat/>
    <w:rsid w:val="00B71393"/>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4F1CF7"/>
    <w:rPr>
      <w:rFonts w:ascii="Times New Roman" w:hAnsi="Times New Roman" w:cs="Times New Roman"/>
      <w:color w:val="000080"/>
      <w:sz w:val="20"/>
      <w:szCs w:val="20"/>
      <w:lang w:eastAsia="ru-RU"/>
    </w:rPr>
  </w:style>
  <w:style w:type="character" w:customStyle="1" w:styleId="40">
    <w:name w:val="Заголовок 4 Знак"/>
    <w:basedOn w:val="a0"/>
    <w:link w:val="4"/>
    <w:uiPriority w:val="9"/>
    <w:locked/>
    <w:rsid w:val="00B71393"/>
    <w:rPr>
      <w:rFonts w:ascii="Times New Roman" w:hAnsi="Times New Roman" w:cs="Times New Roman"/>
      <w:b/>
      <w:bCs/>
      <w:sz w:val="28"/>
      <w:szCs w:val="28"/>
    </w:rPr>
  </w:style>
  <w:style w:type="character" w:customStyle="1" w:styleId="50">
    <w:name w:val="Заголовок 5 Знак"/>
    <w:basedOn w:val="a0"/>
    <w:link w:val="5"/>
    <w:uiPriority w:val="9"/>
    <w:locked/>
    <w:rsid w:val="00B71393"/>
    <w:rPr>
      <w:rFonts w:ascii="Times New Roman" w:hAnsi="Times New Roman" w:cs="Times New Roman"/>
      <w:b/>
      <w:bCs/>
      <w:i/>
      <w:iCs/>
      <w:sz w:val="26"/>
      <w:szCs w:val="26"/>
      <w:lang w:eastAsia="ru-RU"/>
    </w:rPr>
  </w:style>
  <w:style w:type="character" w:customStyle="1" w:styleId="70">
    <w:name w:val="Заголовок 7 Знак"/>
    <w:basedOn w:val="a0"/>
    <w:link w:val="7"/>
    <w:uiPriority w:val="9"/>
    <w:locked/>
    <w:rsid w:val="00B71393"/>
    <w:rPr>
      <w:rFonts w:ascii="Calibri" w:hAnsi="Calibri" w:cs="Times New Roman"/>
      <w:sz w:val="24"/>
      <w:szCs w:val="24"/>
      <w:lang w:eastAsia="ru-RU"/>
    </w:rPr>
  </w:style>
  <w:style w:type="table" w:styleId="a3">
    <w:name w:val="Table Grid"/>
    <w:basedOn w:val="a1"/>
    <w:uiPriority w:val="39"/>
    <w:rsid w:val="004F1CF7"/>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510A05"/>
    <w:pPr>
      <w:tabs>
        <w:tab w:val="center" w:pos="4677"/>
        <w:tab w:val="right" w:pos="9355"/>
      </w:tabs>
    </w:pPr>
    <w:rPr>
      <w:rFonts w:asciiTheme="minorHAnsi" w:hAnsiTheme="minorHAnsi"/>
      <w:sz w:val="22"/>
      <w:szCs w:val="22"/>
      <w:lang w:eastAsia="en-US"/>
    </w:rPr>
  </w:style>
  <w:style w:type="character" w:customStyle="1" w:styleId="a5">
    <w:name w:val="Верхний колонтитул Знак"/>
    <w:basedOn w:val="a0"/>
    <w:link w:val="a4"/>
    <w:uiPriority w:val="99"/>
    <w:locked/>
    <w:rsid w:val="00510A05"/>
    <w:rPr>
      <w:rFonts w:cs="Times New Roman"/>
    </w:rPr>
  </w:style>
  <w:style w:type="paragraph" w:styleId="a6">
    <w:name w:val="footer"/>
    <w:basedOn w:val="a"/>
    <w:link w:val="a7"/>
    <w:unhideWhenUsed/>
    <w:rsid w:val="00510A05"/>
    <w:pPr>
      <w:tabs>
        <w:tab w:val="center" w:pos="4677"/>
        <w:tab w:val="right" w:pos="9355"/>
      </w:tabs>
    </w:pPr>
    <w:rPr>
      <w:rFonts w:asciiTheme="minorHAnsi" w:hAnsiTheme="minorHAnsi"/>
      <w:sz w:val="22"/>
      <w:szCs w:val="22"/>
      <w:lang w:eastAsia="en-US"/>
    </w:rPr>
  </w:style>
  <w:style w:type="character" w:customStyle="1" w:styleId="a7">
    <w:name w:val="Нижний колонтитул Знак"/>
    <w:basedOn w:val="a0"/>
    <w:link w:val="a6"/>
    <w:uiPriority w:val="99"/>
    <w:locked/>
    <w:rsid w:val="00510A05"/>
    <w:rPr>
      <w:rFonts w:cs="Times New Roman"/>
    </w:rPr>
  </w:style>
  <w:style w:type="paragraph" w:customStyle="1" w:styleId="21">
    <w:name w:val="Основной текст 21"/>
    <w:basedOn w:val="a"/>
    <w:rsid w:val="008C6EB4"/>
    <w:pPr>
      <w:widowControl w:val="0"/>
      <w:suppressAutoHyphens/>
      <w:spacing w:after="120" w:line="480" w:lineRule="auto"/>
    </w:pPr>
    <w:rPr>
      <w:rFonts w:ascii="Arial" w:eastAsia="SimSun" w:hAnsi="Arial" w:cs="Mangal"/>
      <w:kern w:val="1"/>
      <w:szCs w:val="24"/>
      <w:lang w:eastAsia="hi-IN" w:bidi="hi-IN"/>
    </w:rPr>
  </w:style>
  <w:style w:type="paragraph" w:customStyle="1" w:styleId="a8">
    <w:name w:val="Содержимое таблицы"/>
    <w:basedOn w:val="a"/>
    <w:rsid w:val="008C6EB4"/>
    <w:pPr>
      <w:widowControl w:val="0"/>
      <w:suppressLineNumbers/>
      <w:suppressAutoHyphens/>
    </w:pPr>
    <w:rPr>
      <w:rFonts w:ascii="Arial" w:eastAsia="SimSun" w:hAnsi="Arial" w:cs="Mangal"/>
      <w:kern w:val="1"/>
      <w:szCs w:val="24"/>
      <w:lang w:eastAsia="hi-IN" w:bidi="hi-IN"/>
    </w:rPr>
  </w:style>
  <w:style w:type="paragraph" w:styleId="a9">
    <w:name w:val="Balloon Text"/>
    <w:basedOn w:val="a"/>
    <w:link w:val="aa"/>
    <w:unhideWhenUsed/>
    <w:rsid w:val="00355F84"/>
    <w:rPr>
      <w:rFonts w:ascii="Tahoma" w:hAnsi="Tahoma" w:cs="Tahoma"/>
      <w:sz w:val="16"/>
      <w:szCs w:val="16"/>
      <w:lang w:eastAsia="en-US"/>
    </w:rPr>
  </w:style>
  <w:style w:type="character" w:customStyle="1" w:styleId="aa">
    <w:name w:val="Текст выноски Знак"/>
    <w:basedOn w:val="a0"/>
    <w:link w:val="a9"/>
    <w:locked/>
    <w:rsid w:val="00355F84"/>
    <w:rPr>
      <w:rFonts w:ascii="Tahoma" w:hAnsi="Tahoma" w:cs="Tahoma"/>
      <w:sz w:val="16"/>
      <w:szCs w:val="16"/>
    </w:rPr>
  </w:style>
  <w:style w:type="paragraph" w:customStyle="1" w:styleId="fatext-n">
    <w:name w:val="fatext-n"/>
    <w:basedOn w:val="a"/>
    <w:rsid w:val="00B71393"/>
    <w:pPr>
      <w:spacing w:before="100" w:beforeAutospacing="1" w:after="100" w:afterAutospacing="1"/>
      <w:ind w:firstLine="200"/>
      <w:jc w:val="both"/>
    </w:pPr>
    <w:rPr>
      <w:rFonts w:ascii="Verdana" w:hAnsi="Verdana"/>
      <w:sz w:val="16"/>
      <w:szCs w:val="16"/>
    </w:rPr>
  </w:style>
  <w:style w:type="character" w:styleId="ab">
    <w:name w:val="Strong"/>
    <w:basedOn w:val="a0"/>
    <w:uiPriority w:val="22"/>
    <w:qFormat/>
    <w:rsid w:val="00B71393"/>
    <w:rPr>
      <w:rFonts w:cs="Times New Roman"/>
      <w:b/>
    </w:rPr>
  </w:style>
  <w:style w:type="paragraph" w:customStyle="1" w:styleId="fatext">
    <w:name w:val="fatext"/>
    <w:basedOn w:val="a"/>
    <w:rsid w:val="00B71393"/>
    <w:pPr>
      <w:spacing w:before="100" w:beforeAutospacing="1" w:after="100" w:afterAutospacing="1"/>
      <w:jc w:val="both"/>
    </w:pPr>
    <w:rPr>
      <w:rFonts w:ascii="Verdana" w:hAnsi="Verdana"/>
      <w:sz w:val="16"/>
      <w:szCs w:val="16"/>
    </w:rPr>
  </w:style>
  <w:style w:type="character" w:styleId="ac">
    <w:name w:val="Hyperlink"/>
    <w:basedOn w:val="a0"/>
    <w:rsid w:val="00B71393"/>
    <w:rPr>
      <w:rFonts w:cs="Times New Roman"/>
      <w:color w:val="0000FF"/>
      <w:u w:val="single"/>
    </w:rPr>
  </w:style>
  <w:style w:type="paragraph" w:styleId="ad">
    <w:name w:val="Normal (Web)"/>
    <w:basedOn w:val="a"/>
    <w:uiPriority w:val="99"/>
    <w:rsid w:val="00B71393"/>
    <w:pPr>
      <w:spacing w:before="100" w:beforeAutospacing="1" w:after="119"/>
    </w:pPr>
    <w:rPr>
      <w:sz w:val="24"/>
      <w:szCs w:val="24"/>
    </w:rPr>
  </w:style>
  <w:style w:type="paragraph" w:styleId="ae">
    <w:name w:val="Body Text"/>
    <w:basedOn w:val="a"/>
    <w:link w:val="af"/>
    <w:rsid w:val="00B71393"/>
    <w:pPr>
      <w:spacing w:after="120"/>
    </w:pPr>
    <w:rPr>
      <w:sz w:val="24"/>
      <w:szCs w:val="24"/>
    </w:rPr>
  </w:style>
  <w:style w:type="character" w:customStyle="1" w:styleId="af">
    <w:name w:val="Основной текст Знак"/>
    <w:basedOn w:val="a0"/>
    <w:link w:val="ae"/>
    <w:uiPriority w:val="99"/>
    <w:locked/>
    <w:rsid w:val="00B71393"/>
    <w:rPr>
      <w:rFonts w:ascii="Times New Roman" w:hAnsi="Times New Roman" w:cs="Times New Roman"/>
      <w:sz w:val="24"/>
      <w:szCs w:val="24"/>
      <w:lang w:eastAsia="ru-RU"/>
    </w:rPr>
  </w:style>
  <w:style w:type="paragraph" w:customStyle="1" w:styleId="text">
    <w:name w:val="text"/>
    <w:rsid w:val="00B7139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482"/>
      <w:jc w:val="both"/>
    </w:pPr>
    <w:rPr>
      <w:rFonts w:ascii="TimesET" w:hAnsi="TimesET" w:cs="Times New Roman"/>
      <w:color w:val="000000"/>
      <w:sz w:val="20"/>
      <w:szCs w:val="20"/>
      <w:lang w:eastAsia="ru-RU"/>
    </w:rPr>
  </w:style>
  <w:style w:type="paragraph" w:styleId="22">
    <w:name w:val="Body Text 2"/>
    <w:basedOn w:val="a"/>
    <w:link w:val="23"/>
    <w:rsid w:val="00B71393"/>
    <w:pPr>
      <w:spacing w:after="120" w:line="480" w:lineRule="auto"/>
    </w:pPr>
    <w:rPr>
      <w:sz w:val="24"/>
      <w:szCs w:val="24"/>
    </w:rPr>
  </w:style>
  <w:style w:type="character" w:customStyle="1" w:styleId="23">
    <w:name w:val="Основной текст 2 Знак"/>
    <w:basedOn w:val="a0"/>
    <w:link w:val="22"/>
    <w:locked/>
    <w:rsid w:val="00B71393"/>
    <w:rPr>
      <w:rFonts w:ascii="Times New Roman" w:hAnsi="Times New Roman" w:cs="Times New Roman"/>
      <w:sz w:val="24"/>
      <w:szCs w:val="24"/>
      <w:lang w:eastAsia="ru-RU"/>
    </w:rPr>
  </w:style>
  <w:style w:type="table" w:customStyle="1" w:styleId="11">
    <w:name w:val="Сетка таблицы1"/>
    <w:basedOn w:val="a1"/>
    <w:next w:val="a3"/>
    <w:rsid w:val="00B71393"/>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rsid w:val="00B71393"/>
    <w:pPr>
      <w:spacing w:after="120"/>
      <w:ind w:left="283"/>
    </w:pPr>
    <w:rPr>
      <w:sz w:val="24"/>
      <w:szCs w:val="24"/>
    </w:rPr>
  </w:style>
  <w:style w:type="character" w:customStyle="1" w:styleId="af1">
    <w:name w:val="Основной текст с отступом Знак"/>
    <w:basedOn w:val="a0"/>
    <w:link w:val="af0"/>
    <w:uiPriority w:val="99"/>
    <w:locked/>
    <w:rsid w:val="00B71393"/>
    <w:rPr>
      <w:rFonts w:ascii="Times New Roman" w:hAnsi="Times New Roman" w:cs="Times New Roman"/>
      <w:sz w:val="24"/>
      <w:szCs w:val="24"/>
      <w:lang w:eastAsia="ru-RU"/>
    </w:rPr>
  </w:style>
  <w:style w:type="paragraph" w:styleId="3">
    <w:name w:val="Body Text Indent 3"/>
    <w:basedOn w:val="a"/>
    <w:link w:val="30"/>
    <w:rsid w:val="00B71393"/>
    <w:pPr>
      <w:spacing w:after="120"/>
      <w:ind w:left="283"/>
    </w:pPr>
    <w:rPr>
      <w:sz w:val="16"/>
      <w:szCs w:val="16"/>
    </w:rPr>
  </w:style>
  <w:style w:type="character" w:customStyle="1" w:styleId="30">
    <w:name w:val="Основной текст с отступом 3 Знак"/>
    <w:basedOn w:val="a0"/>
    <w:link w:val="3"/>
    <w:locked/>
    <w:rsid w:val="00B71393"/>
    <w:rPr>
      <w:rFonts w:ascii="Times New Roman" w:hAnsi="Times New Roman" w:cs="Times New Roman"/>
      <w:sz w:val="16"/>
      <w:szCs w:val="16"/>
      <w:lang w:eastAsia="ru-RU"/>
    </w:rPr>
  </w:style>
  <w:style w:type="paragraph" w:styleId="af2">
    <w:name w:val="List Paragraph"/>
    <w:basedOn w:val="a"/>
    <w:link w:val="af3"/>
    <w:uiPriority w:val="34"/>
    <w:qFormat/>
    <w:rsid w:val="00B71393"/>
    <w:pPr>
      <w:ind w:left="720" w:firstLine="340"/>
      <w:contextualSpacing/>
      <w:jc w:val="both"/>
    </w:pPr>
    <w:rPr>
      <w:rFonts w:ascii="Calibri" w:hAnsi="Calibri"/>
      <w:sz w:val="22"/>
      <w:szCs w:val="22"/>
      <w:lang w:eastAsia="en-US"/>
    </w:rPr>
  </w:style>
  <w:style w:type="paragraph" w:customStyle="1" w:styleId="Default">
    <w:name w:val="Default"/>
    <w:rsid w:val="00B7139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niiaiieoaenonionooiii3">
    <w:name w:val="Iniiaiie oaeno n ionooiii 3"/>
    <w:basedOn w:val="Default"/>
    <w:next w:val="Default"/>
    <w:rsid w:val="00B71393"/>
    <w:rPr>
      <w:color w:val="auto"/>
    </w:rPr>
  </w:style>
  <w:style w:type="paragraph" w:customStyle="1" w:styleId="Iaeaaeaiea2">
    <w:name w:val="Iaeaaeaiea 2"/>
    <w:basedOn w:val="Default"/>
    <w:next w:val="Default"/>
    <w:rsid w:val="00B71393"/>
    <w:rPr>
      <w:color w:val="auto"/>
    </w:rPr>
  </w:style>
  <w:style w:type="paragraph" w:customStyle="1" w:styleId="ConsPlusNormal">
    <w:name w:val="ConsPlusNormal"/>
    <w:rsid w:val="00B71393"/>
    <w:pPr>
      <w:widowControl w:val="0"/>
      <w:autoSpaceDE w:val="0"/>
      <w:autoSpaceDN w:val="0"/>
      <w:adjustRightInd w:val="0"/>
      <w:spacing w:after="0" w:line="240" w:lineRule="auto"/>
      <w:ind w:firstLine="720"/>
    </w:pPr>
    <w:rPr>
      <w:rFonts w:ascii="Arial" w:hAnsi="Arial" w:cs="Arial"/>
      <w:sz w:val="20"/>
      <w:szCs w:val="20"/>
      <w:lang w:eastAsia="ru-RU"/>
    </w:rPr>
  </w:style>
  <w:style w:type="character" w:customStyle="1" w:styleId="Aeiannueea">
    <w:name w:val="Aeia.nnueea"/>
    <w:rsid w:val="00B71393"/>
    <w:rPr>
      <w:color w:val="000000"/>
      <w:sz w:val="28"/>
    </w:rPr>
  </w:style>
  <w:style w:type="character" w:customStyle="1" w:styleId="110">
    <w:name w:val="Знак Знак11"/>
    <w:rsid w:val="00B71393"/>
    <w:rPr>
      <w:rFonts w:ascii="Cambria" w:hAnsi="Cambria"/>
      <w:b/>
      <w:color w:val="365F91"/>
      <w:sz w:val="28"/>
      <w:lang w:val="ru-RU" w:eastAsia="en-US"/>
    </w:rPr>
  </w:style>
  <w:style w:type="paragraph" w:customStyle="1" w:styleId="Caaieiaie9">
    <w:name w:val="Caaieiaie 9"/>
    <w:basedOn w:val="Default"/>
    <w:next w:val="Default"/>
    <w:rsid w:val="00B71393"/>
    <w:rPr>
      <w:color w:val="auto"/>
    </w:rPr>
  </w:style>
  <w:style w:type="paragraph" w:customStyle="1" w:styleId="Iauiue">
    <w:name w:val="Iau?iue"/>
    <w:basedOn w:val="Default"/>
    <w:next w:val="Default"/>
    <w:rsid w:val="00B71393"/>
    <w:rPr>
      <w:color w:val="auto"/>
    </w:rPr>
  </w:style>
  <w:style w:type="paragraph" w:customStyle="1" w:styleId="Iauiue0">
    <w:name w:val="Iau.iue"/>
    <w:basedOn w:val="Default"/>
    <w:next w:val="Default"/>
    <w:rsid w:val="00B71393"/>
    <w:rPr>
      <w:color w:val="auto"/>
    </w:rPr>
  </w:style>
  <w:style w:type="paragraph" w:customStyle="1" w:styleId="Caaieiaie5">
    <w:name w:val="Caaieiaie 5"/>
    <w:basedOn w:val="Default"/>
    <w:next w:val="Default"/>
    <w:rsid w:val="00B71393"/>
    <w:rPr>
      <w:color w:val="auto"/>
    </w:rPr>
  </w:style>
  <w:style w:type="paragraph" w:customStyle="1" w:styleId="Oeoaoa">
    <w:name w:val="Oeoaoa"/>
    <w:basedOn w:val="Default"/>
    <w:next w:val="Default"/>
    <w:rsid w:val="00B71393"/>
    <w:rPr>
      <w:color w:val="auto"/>
    </w:rPr>
  </w:style>
  <w:style w:type="paragraph" w:customStyle="1" w:styleId="Caaieiaie2">
    <w:name w:val="Caaieiaie 2"/>
    <w:basedOn w:val="Default"/>
    <w:next w:val="Default"/>
    <w:rsid w:val="00B71393"/>
    <w:rPr>
      <w:color w:val="auto"/>
    </w:rPr>
  </w:style>
  <w:style w:type="paragraph" w:customStyle="1" w:styleId="Caaieiaie1">
    <w:name w:val="Caaieiaie 1"/>
    <w:basedOn w:val="Default"/>
    <w:next w:val="Default"/>
    <w:rsid w:val="00B71393"/>
    <w:rPr>
      <w:color w:val="auto"/>
    </w:rPr>
  </w:style>
  <w:style w:type="paragraph" w:customStyle="1" w:styleId="Caaieiaie4">
    <w:name w:val="Caaieiaie 4"/>
    <w:basedOn w:val="Default"/>
    <w:next w:val="Default"/>
    <w:rsid w:val="00B71393"/>
    <w:rPr>
      <w:color w:val="auto"/>
    </w:rPr>
  </w:style>
  <w:style w:type="paragraph" w:customStyle="1" w:styleId="Iniiaiieoaeno">
    <w:name w:val="Iniiaiie oaeno"/>
    <w:basedOn w:val="Default"/>
    <w:next w:val="Default"/>
    <w:rsid w:val="00B71393"/>
    <w:rPr>
      <w:color w:val="auto"/>
    </w:rPr>
  </w:style>
  <w:style w:type="paragraph" w:customStyle="1" w:styleId="base">
    <w:name w:val="base"/>
    <w:basedOn w:val="a"/>
    <w:rsid w:val="00B71393"/>
    <w:pPr>
      <w:spacing w:before="100" w:beforeAutospacing="1" w:after="100" w:afterAutospacing="1"/>
      <w:ind w:firstLine="450"/>
      <w:jc w:val="both"/>
    </w:pPr>
    <w:rPr>
      <w:color w:val="333333"/>
    </w:rPr>
  </w:style>
  <w:style w:type="paragraph" w:customStyle="1" w:styleId="31">
    <w:name w:val="Основной текст 31"/>
    <w:basedOn w:val="a"/>
    <w:rsid w:val="00B71393"/>
    <w:pPr>
      <w:suppressAutoHyphens/>
    </w:pPr>
    <w:rPr>
      <w:b/>
      <w:sz w:val="24"/>
      <w:lang w:eastAsia="ar-SA"/>
    </w:rPr>
  </w:style>
  <w:style w:type="paragraph" w:customStyle="1" w:styleId="Iacaaiea">
    <w:name w:val="Iacaaiea"/>
    <w:basedOn w:val="Default"/>
    <w:next w:val="Default"/>
    <w:rsid w:val="00B71393"/>
    <w:rPr>
      <w:color w:val="auto"/>
    </w:rPr>
  </w:style>
  <w:style w:type="paragraph" w:customStyle="1" w:styleId="ConsNormal">
    <w:name w:val="ConsNormal"/>
    <w:basedOn w:val="Default"/>
    <w:next w:val="Default"/>
    <w:rsid w:val="00B71393"/>
    <w:rPr>
      <w:color w:val="auto"/>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uiPriority w:val="99"/>
    <w:rsid w:val="00B71393"/>
    <w:pPr>
      <w:autoSpaceDE w:val="0"/>
      <w:autoSpaceDN w:val="0"/>
    </w:p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4"/>
    <w:uiPriority w:val="99"/>
    <w:locked/>
    <w:rsid w:val="00B71393"/>
    <w:rPr>
      <w:rFonts w:ascii="Times New Roman" w:hAnsi="Times New Roman" w:cs="Times New Roman"/>
      <w:sz w:val="20"/>
      <w:szCs w:val="20"/>
      <w:lang w:eastAsia="ru-RU"/>
    </w:rPr>
  </w:style>
  <w:style w:type="paragraph" w:customStyle="1" w:styleId="12">
    <w:name w:val="Текст1"/>
    <w:basedOn w:val="a"/>
    <w:rsid w:val="00B71393"/>
    <w:pPr>
      <w:suppressAutoHyphens/>
    </w:pPr>
    <w:rPr>
      <w:rFonts w:ascii="Courier New" w:hAnsi="Courier New"/>
      <w:lang w:eastAsia="ar-SA"/>
    </w:rPr>
  </w:style>
  <w:style w:type="character" w:customStyle="1" w:styleId="111">
    <w:name w:val="стиль111"/>
    <w:rsid w:val="00B71393"/>
  </w:style>
  <w:style w:type="paragraph" w:customStyle="1" w:styleId="af6">
    <w:name w:val="Текст в заданном формате"/>
    <w:basedOn w:val="a"/>
    <w:rsid w:val="00B71393"/>
    <w:pPr>
      <w:suppressAutoHyphens/>
    </w:pPr>
    <w:rPr>
      <w:rFonts w:ascii="Courier New" w:hAnsi="Courier New" w:cs="Courier New"/>
      <w:lang w:eastAsia="ar-SA"/>
    </w:rPr>
  </w:style>
  <w:style w:type="paragraph" w:customStyle="1" w:styleId="ConsPlusNonformat">
    <w:name w:val="ConsPlusNonformat"/>
    <w:rsid w:val="00B71393"/>
    <w:pPr>
      <w:autoSpaceDE w:val="0"/>
      <w:autoSpaceDN w:val="0"/>
      <w:adjustRightInd w:val="0"/>
      <w:spacing w:after="0" w:line="240" w:lineRule="auto"/>
    </w:pPr>
    <w:rPr>
      <w:rFonts w:ascii="Courier New" w:hAnsi="Courier New" w:cs="Courier New"/>
      <w:sz w:val="20"/>
      <w:szCs w:val="20"/>
    </w:rPr>
  </w:style>
  <w:style w:type="paragraph" w:customStyle="1" w:styleId="210">
    <w:name w:val="Основной текст с отступом 21"/>
    <w:basedOn w:val="a"/>
    <w:rsid w:val="00B71393"/>
    <w:pPr>
      <w:widowControl w:val="0"/>
      <w:ind w:firstLine="720"/>
      <w:jc w:val="both"/>
    </w:pPr>
    <w:rPr>
      <w:sz w:val="28"/>
    </w:rPr>
  </w:style>
  <w:style w:type="paragraph" w:styleId="af7">
    <w:name w:val="Plain Text"/>
    <w:basedOn w:val="a"/>
    <w:link w:val="af8"/>
    <w:uiPriority w:val="99"/>
    <w:rsid w:val="00B71393"/>
    <w:rPr>
      <w:rFonts w:ascii="Courier New" w:hAnsi="Courier New" w:cs="Courier New"/>
    </w:rPr>
  </w:style>
  <w:style w:type="character" w:customStyle="1" w:styleId="af8">
    <w:name w:val="Текст Знак"/>
    <w:basedOn w:val="a0"/>
    <w:link w:val="af7"/>
    <w:uiPriority w:val="99"/>
    <w:locked/>
    <w:rsid w:val="00B71393"/>
    <w:rPr>
      <w:rFonts w:ascii="Courier New" w:hAnsi="Courier New" w:cs="Courier New"/>
      <w:sz w:val="20"/>
      <w:szCs w:val="20"/>
      <w:lang w:eastAsia="ru-RU"/>
    </w:rPr>
  </w:style>
  <w:style w:type="paragraph" w:customStyle="1" w:styleId="af9">
    <w:name w:val="Подпункт"/>
    <w:basedOn w:val="a"/>
    <w:rsid w:val="00B71393"/>
    <w:pPr>
      <w:tabs>
        <w:tab w:val="num" w:pos="2520"/>
      </w:tabs>
      <w:ind w:left="1728" w:hanging="648"/>
    </w:pPr>
    <w:rPr>
      <w:sz w:val="24"/>
      <w:szCs w:val="24"/>
    </w:rPr>
  </w:style>
  <w:style w:type="character" w:styleId="afa">
    <w:name w:val="Emphasis"/>
    <w:basedOn w:val="a0"/>
    <w:uiPriority w:val="20"/>
    <w:qFormat/>
    <w:rsid w:val="00B71393"/>
    <w:rPr>
      <w:rFonts w:cs="Times New Roman"/>
      <w:i/>
    </w:rPr>
  </w:style>
  <w:style w:type="paragraph" w:customStyle="1" w:styleId="spip2">
    <w:name w:val="spip2"/>
    <w:basedOn w:val="a"/>
    <w:rsid w:val="00B71393"/>
    <w:pPr>
      <w:spacing w:before="100" w:beforeAutospacing="1" w:after="100" w:afterAutospacing="1"/>
      <w:jc w:val="both"/>
    </w:pPr>
    <w:rPr>
      <w:rFonts w:ascii="Georgia" w:hAnsi="Georgia"/>
      <w:sz w:val="24"/>
      <w:szCs w:val="24"/>
    </w:rPr>
  </w:style>
  <w:style w:type="character" w:customStyle="1" w:styleId="t8">
    <w:name w:val="t8"/>
    <w:basedOn w:val="a0"/>
    <w:rsid w:val="00B71393"/>
    <w:rPr>
      <w:rFonts w:cs="Times New Roman"/>
    </w:rPr>
  </w:style>
  <w:style w:type="paragraph" w:styleId="32">
    <w:name w:val="Body Text 3"/>
    <w:basedOn w:val="a"/>
    <w:link w:val="33"/>
    <w:uiPriority w:val="99"/>
    <w:semiHidden/>
    <w:unhideWhenUsed/>
    <w:rsid w:val="00B71393"/>
    <w:pPr>
      <w:spacing w:after="120"/>
      <w:ind w:firstLine="340"/>
      <w:jc w:val="both"/>
    </w:pPr>
    <w:rPr>
      <w:rFonts w:ascii="Calibri" w:hAnsi="Calibri"/>
      <w:sz w:val="16"/>
      <w:szCs w:val="16"/>
      <w:lang w:eastAsia="en-US"/>
    </w:rPr>
  </w:style>
  <w:style w:type="character" w:customStyle="1" w:styleId="33">
    <w:name w:val="Основной текст 3 Знак"/>
    <w:basedOn w:val="a0"/>
    <w:link w:val="32"/>
    <w:uiPriority w:val="99"/>
    <w:semiHidden/>
    <w:locked/>
    <w:rsid w:val="00B71393"/>
    <w:rPr>
      <w:rFonts w:ascii="Calibri" w:hAnsi="Calibri" w:cs="Times New Roman"/>
      <w:sz w:val="16"/>
      <w:szCs w:val="16"/>
    </w:rPr>
  </w:style>
  <w:style w:type="character" w:customStyle="1" w:styleId="24">
    <w:name w:val="Основной текст с отступом 2 Знак"/>
    <w:link w:val="25"/>
    <w:semiHidden/>
    <w:locked/>
    <w:rsid w:val="00B71393"/>
  </w:style>
  <w:style w:type="paragraph" w:styleId="25">
    <w:name w:val="Body Text Indent 2"/>
    <w:basedOn w:val="a"/>
    <w:link w:val="24"/>
    <w:uiPriority w:val="99"/>
    <w:semiHidden/>
    <w:unhideWhenUsed/>
    <w:rsid w:val="00B71393"/>
    <w:pPr>
      <w:spacing w:after="120" w:line="480" w:lineRule="auto"/>
      <w:ind w:left="283" w:firstLine="340"/>
      <w:jc w:val="both"/>
    </w:pPr>
    <w:rPr>
      <w:rFonts w:asciiTheme="minorHAnsi" w:hAnsiTheme="minorHAnsi" w:cs="Calibri"/>
      <w:sz w:val="22"/>
      <w:szCs w:val="22"/>
      <w:lang w:eastAsia="en-US"/>
    </w:rPr>
  </w:style>
  <w:style w:type="character" w:customStyle="1" w:styleId="211">
    <w:name w:val="Основной текст с отступом 2 Знак1"/>
    <w:basedOn w:val="a0"/>
    <w:uiPriority w:val="99"/>
    <w:semiHidden/>
    <w:rsid w:val="00287E54"/>
    <w:rPr>
      <w:rFonts w:ascii="Times New Roman" w:hAnsi="Times New Roman" w:cs="Times New Roman"/>
      <w:sz w:val="20"/>
      <w:szCs w:val="20"/>
      <w:lang w:eastAsia="ru-RU"/>
    </w:rPr>
  </w:style>
  <w:style w:type="character" w:customStyle="1" w:styleId="2120">
    <w:name w:val="Основной текст с отступом 2 Знак120"/>
    <w:basedOn w:val="a0"/>
    <w:uiPriority w:val="99"/>
    <w:semiHidden/>
    <w:rsid w:val="00287E54"/>
    <w:rPr>
      <w:rFonts w:ascii="Times New Roman" w:hAnsi="Times New Roman" w:cs="Times New Roman"/>
      <w:sz w:val="20"/>
      <w:szCs w:val="20"/>
      <w:lang w:eastAsia="ru-RU"/>
    </w:rPr>
  </w:style>
  <w:style w:type="character" w:customStyle="1" w:styleId="2119">
    <w:name w:val="Основной текст с отступом 2 Знак119"/>
    <w:basedOn w:val="a0"/>
    <w:uiPriority w:val="99"/>
    <w:semiHidden/>
    <w:rsid w:val="00287E54"/>
    <w:rPr>
      <w:rFonts w:ascii="Times New Roman" w:hAnsi="Times New Roman" w:cs="Times New Roman"/>
      <w:sz w:val="20"/>
      <w:szCs w:val="20"/>
      <w:lang w:eastAsia="ru-RU"/>
    </w:rPr>
  </w:style>
  <w:style w:type="character" w:customStyle="1" w:styleId="2118">
    <w:name w:val="Основной текст с отступом 2 Знак118"/>
    <w:basedOn w:val="a0"/>
    <w:uiPriority w:val="99"/>
    <w:semiHidden/>
    <w:rsid w:val="00287E54"/>
    <w:rPr>
      <w:rFonts w:ascii="Times New Roman" w:hAnsi="Times New Roman" w:cs="Times New Roman"/>
      <w:sz w:val="20"/>
      <w:szCs w:val="20"/>
      <w:lang w:eastAsia="ru-RU"/>
    </w:rPr>
  </w:style>
  <w:style w:type="character" w:customStyle="1" w:styleId="2117">
    <w:name w:val="Основной текст с отступом 2 Знак117"/>
    <w:basedOn w:val="a0"/>
    <w:uiPriority w:val="99"/>
    <w:semiHidden/>
    <w:rsid w:val="00287E54"/>
    <w:rPr>
      <w:rFonts w:ascii="Times New Roman" w:hAnsi="Times New Roman" w:cs="Times New Roman"/>
      <w:sz w:val="20"/>
      <w:szCs w:val="20"/>
      <w:lang w:eastAsia="ru-RU"/>
    </w:rPr>
  </w:style>
  <w:style w:type="character" w:customStyle="1" w:styleId="2116">
    <w:name w:val="Основной текст с отступом 2 Знак116"/>
    <w:basedOn w:val="a0"/>
    <w:uiPriority w:val="99"/>
    <w:semiHidden/>
    <w:rsid w:val="00287E54"/>
    <w:rPr>
      <w:rFonts w:ascii="Times New Roman" w:hAnsi="Times New Roman" w:cs="Times New Roman"/>
      <w:sz w:val="20"/>
      <w:szCs w:val="20"/>
      <w:lang w:eastAsia="ru-RU"/>
    </w:rPr>
  </w:style>
  <w:style w:type="character" w:customStyle="1" w:styleId="2115">
    <w:name w:val="Основной текст с отступом 2 Знак115"/>
    <w:basedOn w:val="a0"/>
    <w:uiPriority w:val="99"/>
    <w:semiHidden/>
    <w:rsid w:val="00287E54"/>
    <w:rPr>
      <w:rFonts w:ascii="Times New Roman" w:hAnsi="Times New Roman" w:cs="Times New Roman"/>
      <w:sz w:val="20"/>
      <w:szCs w:val="20"/>
      <w:lang w:eastAsia="ru-RU"/>
    </w:rPr>
  </w:style>
  <w:style w:type="character" w:customStyle="1" w:styleId="2114">
    <w:name w:val="Основной текст с отступом 2 Знак114"/>
    <w:basedOn w:val="a0"/>
    <w:uiPriority w:val="99"/>
    <w:semiHidden/>
    <w:rsid w:val="00287E54"/>
    <w:rPr>
      <w:rFonts w:ascii="Times New Roman" w:hAnsi="Times New Roman" w:cs="Times New Roman"/>
      <w:sz w:val="20"/>
      <w:szCs w:val="20"/>
      <w:lang w:eastAsia="ru-RU"/>
    </w:rPr>
  </w:style>
  <w:style w:type="character" w:customStyle="1" w:styleId="2113">
    <w:name w:val="Основной текст с отступом 2 Знак113"/>
    <w:basedOn w:val="a0"/>
    <w:uiPriority w:val="99"/>
    <w:semiHidden/>
    <w:rsid w:val="00287E54"/>
    <w:rPr>
      <w:rFonts w:ascii="Times New Roman" w:hAnsi="Times New Roman" w:cs="Times New Roman"/>
      <w:sz w:val="20"/>
      <w:szCs w:val="20"/>
      <w:lang w:eastAsia="ru-RU"/>
    </w:rPr>
  </w:style>
  <w:style w:type="character" w:customStyle="1" w:styleId="2112">
    <w:name w:val="Основной текст с отступом 2 Знак112"/>
    <w:basedOn w:val="a0"/>
    <w:uiPriority w:val="99"/>
    <w:semiHidden/>
    <w:rsid w:val="00287E54"/>
    <w:rPr>
      <w:rFonts w:ascii="Times New Roman" w:hAnsi="Times New Roman" w:cs="Times New Roman"/>
      <w:sz w:val="20"/>
      <w:szCs w:val="20"/>
      <w:lang w:eastAsia="ru-RU"/>
    </w:rPr>
  </w:style>
  <w:style w:type="character" w:customStyle="1" w:styleId="2111">
    <w:name w:val="Основной текст с отступом 2 Знак111"/>
    <w:basedOn w:val="a0"/>
    <w:uiPriority w:val="99"/>
    <w:semiHidden/>
    <w:rsid w:val="00287E54"/>
    <w:rPr>
      <w:rFonts w:ascii="Times New Roman" w:hAnsi="Times New Roman" w:cs="Times New Roman"/>
      <w:sz w:val="20"/>
      <w:szCs w:val="20"/>
      <w:lang w:eastAsia="ru-RU"/>
    </w:rPr>
  </w:style>
  <w:style w:type="character" w:customStyle="1" w:styleId="2110">
    <w:name w:val="Основной текст с отступом 2 Знак110"/>
    <w:basedOn w:val="a0"/>
    <w:uiPriority w:val="99"/>
    <w:semiHidden/>
    <w:rsid w:val="00287E54"/>
    <w:rPr>
      <w:rFonts w:ascii="Times New Roman" w:hAnsi="Times New Roman" w:cs="Times New Roman"/>
      <w:sz w:val="20"/>
      <w:szCs w:val="20"/>
      <w:lang w:eastAsia="ru-RU"/>
    </w:rPr>
  </w:style>
  <w:style w:type="character" w:customStyle="1" w:styleId="219">
    <w:name w:val="Основной текст с отступом 2 Знак19"/>
    <w:basedOn w:val="a0"/>
    <w:uiPriority w:val="99"/>
    <w:semiHidden/>
    <w:rsid w:val="00287E54"/>
    <w:rPr>
      <w:rFonts w:ascii="Times New Roman" w:hAnsi="Times New Roman" w:cs="Times New Roman"/>
      <w:sz w:val="20"/>
      <w:szCs w:val="20"/>
      <w:lang w:eastAsia="ru-RU"/>
    </w:rPr>
  </w:style>
  <w:style w:type="character" w:customStyle="1" w:styleId="218">
    <w:name w:val="Основной текст с отступом 2 Знак18"/>
    <w:basedOn w:val="a0"/>
    <w:uiPriority w:val="99"/>
    <w:semiHidden/>
    <w:rsid w:val="00287E54"/>
    <w:rPr>
      <w:rFonts w:ascii="Times New Roman" w:hAnsi="Times New Roman" w:cs="Times New Roman"/>
      <w:sz w:val="20"/>
      <w:szCs w:val="20"/>
      <w:lang w:eastAsia="ru-RU"/>
    </w:rPr>
  </w:style>
  <w:style w:type="character" w:customStyle="1" w:styleId="217">
    <w:name w:val="Основной текст с отступом 2 Знак17"/>
    <w:basedOn w:val="a0"/>
    <w:uiPriority w:val="99"/>
    <w:semiHidden/>
    <w:rsid w:val="00287E54"/>
    <w:rPr>
      <w:rFonts w:ascii="Times New Roman" w:hAnsi="Times New Roman" w:cs="Times New Roman"/>
      <w:sz w:val="20"/>
      <w:szCs w:val="20"/>
      <w:lang w:eastAsia="ru-RU"/>
    </w:rPr>
  </w:style>
  <w:style w:type="character" w:customStyle="1" w:styleId="216">
    <w:name w:val="Основной текст с отступом 2 Знак16"/>
    <w:basedOn w:val="a0"/>
    <w:uiPriority w:val="99"/>
    <w:semiHidden/>
    <w:rsid w:val="00287E54"/>
    <w:rPr>
      <w:rFonts w:ascii="Times New Roman" w:hAnsi="Times New Roman" w:cs="Times New Roman"/>
      <w:sz w:val="20"/>
      <w:szCs w:val="20"/>
      <w:lang w:eastAsia="ru-RU"/>
    </w:rPr>
  </w:style>
  <w:style w:type="character" w:customStyle="1" w:styleId="215">
    <w:name w:val="Основной текст с отступом 2 Знак15"/>
    <w:basedOn w:val="a0"/>
    <w:uiPriority w:val="99"/>
    <w:semiHidden/>
    <w:rsid w:val="00287E54"/>
    <w:rPr>
      <w:rFonts w:ascii="Times New Roman" w:hAnsi="Times New Roman" w:cs="Times New Roman"/>
      <w:sz w:val="20"/>
      <w:szCs w:val="20"/>
      <w:lang w:eastAsia="ru-RU"/>
    </w:rPr>
  </w:style>
  <w:style w:type="character" w:customStyle="1" w:styleId="214">
    <w:name w:val="Основной текст с отступом 2 Знак14"/>
    <w:basedOn w:val="a0"/>
    <w:uiPriority w:val="99"/>
    <w:semiHidden/>
    <w:rsid w:val="00287E54"/>
    <w:rPr>
      <w:rFonts w:ascii="Times New Roman" w:hAnsi="Times New Roman" w:cs="Times New Roman"/>
      <w:sz w:val="20"/>
      <w:szCs w:val="20"/>
      <w:lang w:eastAsia="ru-RU"/>
    </w:rPr>
  </w:style>
  <w:style w:type="character" w:customStyle="1" w:styleId="213">
    <w:name w:val="Основной текст с отступом 2 Знак13"/>
    <w:basedOn w:val="a0"/>
    <w:uiPriority w:val="99"/>
    <w:semiHidden/>
    <w:rsid w:val="00287E54"/>
    <w:rPr>
      <w:rFonts w:ascii="Times New Roman" w:hAnsi="Times New Roman" w:cs="Times New Roman"/>
      <w:sz w:val="20"/>
      <w:szCs w:val="20"/>
      <w:lang w:eastAsia="ru-RU"/>
    </w:rPr>
  </w:style>
  <w:style w:type="character" w:customStyle="1" w:styleId="212">
    <w:name w:val="Основной текст с отступом 2 Знак12"/>
    <w:basedOn w:val="a0"/>
    <w:uiPriority w:val="99"/>
    <w:semiHidden/>
    <w:rsid w:val="00287E54"/>
    <w:rPr>
      <w:rFonts w:cs="Times New Roman"/>
    </w:rPr>
  </w:style>
  <w:style w:type="character" w:customStyle="1" w:styleId="211a">
    <w:name w:val="Основной текст с отступом 2 Знак11"/>
    <w:basedOn w:val="a0"/>
    <w:uiPriority w:val="99"/>
    <w:semiHidden/>
    <w:rsid w:val="00B71393"/>
    <w:rPr>
      <w:rFonts w:cs="Times New Roman"/>
    </w:rPr>
  </w:style>
  <w:style w:type="paragraph" w:styleId="afb">
    <w:name w:val="Block Text"/>
    <w:basedOn w:val="a"/>
    <w:uiPriority w:val="99"/>
    <w:semiHidden/>
    <w:rsid w:val="00B71393"/>
    <w:pPr>
      <w:spacing w:line="360" w:lineRule="auto"/>
      <w:ind w:left="-227" w:right="340" w:firstLine="720"/>
      <w:jc w:val="both"/>
    </w:pPr>
    <w:rPr>
      <w:rFonts w:ascii="Arial" w:hAnsi="Arial"/>
      <w:sz w:val="28"/>
    </w:rPr>
  </w:style>
  <w:style w:type="character" w:customStyle="1" w:styleId="701">
    <w:name w:val="стиль701"/>
    <w:rsid w:val="00B71393"/>
    <w:rPr>
      <w:rFonts w:ascii="Verdana" w:hAnsi="Verdana"/>
      <w:sz w:val="17"/>
    </w:rPr>
  </w:style>
  <w:style w:type="paragraph" w:customStyle="1" w:styleId="13">
    <w:name w:val="Обычный1"/>
    <w:rsid w:val="00B71393"/>
    <w:pPr>
      <w:widowControl w:val="0"/>
      <w:snapToGrid w:val="0"/>
      <w:spacing w:after="0" w:line="240" w:lineRule="auto"/>
    </w:pPr>
    <w:rPr>
      <w:rFonts w:ascii="Times New Roman" w:hAnsi="Times New Roman" w:cs="Times New Roman"/>
      <w:sz w:val="20"/>
      <w:szCs w:val="20"/>
      <w:lang w:eastAsia="ru-RU"/>
    </w:rPr>
  </w:style>
  <w:style w:type="character" w:styleId="afc">
    <w:name w:val="page number"/>
    <w:basedOn w:val="a0"/>
    <w:rsid w:val="00B71393"/>
    <w:rPr>
      <w:rFonts w:cs="Times New Roman"/>
    </w:rPr>
  </w:style>
  <w:style w:type="character" w:customStyle="1" w:styleId="FootnoteTextChar">
    <w:name w:val="Footnote Text Char"/>
    <w:locked/>
    <w:rsid w:val="00B71393"/>
    <w:rPr>
      <w:rFonts w:ascii="Calibri" w:hAnsi="Calibri"/>
      <w:sz w:val="20"/>
    </w:rPr>
  </w:style>
  <w:style w:type="character" w:customStyle="1" w:styleId="WW8Num29z0">
    <w:name w:val="WW8Num29z0"/>
    <w:rsid w:val="00B71393"/>
    <w:rPr>
      <w:sz w:val="24"/>
    </w:rPr>
  </w:style>
  <w:style w:type="table" w:customStyle="1" w:styleId="26">
    <w:name w:val="Сетка таблицы2"/>
    <w:basedOn w:val="a1"/>
    <w:next w:val="a3"/>
    <w:uiPriority w:val="39"/>
    <w:rsid w:val="004404CE"/>
    <w:pPr>
      <w:spacing w:after="0" w:line="240" w:lineRule="auto"/>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2C55E3"/>
    <w:rPr>
      <w:rFonts w:cs="Times New Roman"/>
    </w:rPr>
  </w:style>
  <w:style w:type="paragraph" w:styleId="afd">
    <w:name w:val="Title"/>
    <w:basedOn w:val="a"/>
    <w:link w:val="afe"/>
    <w:qFormat/>
    <w:rsid w:val="007A0993"/>
    <w:pPr>
      <w:jc w:val="center"/>
    </w:pPr>
    <w:rPr>
      <w:b/>
      <w:sz w:val="28"/>
      <w:lang w:eastAsia="en-US"/>
    </w:rPr>
  </w:style>
  <w:style w:type="character" w:customStyle="1" w:styleId="aff">
    <w:name w:val="Основной текст_"/>
    <w:link w:val="27"/>
    <w:locked/>
    <w:rsid w:val="007A0993"/>
    <w:rPr>
      <w:rFonts w:ascii="Times New Roman" w:hAnsi="Times New Roman"/>
      <w:sz w:val="21"/>
      <w:shd w:val="clear" w:color="auto" w:fill="FFFFFF"/>
    </w:rPr>
  </w:style>
  <w:style w:type="character" w:customStyle="1" w:styleId="afe">
    <w:name w:val="Заголовок Знак"/>
    <w:basedOn w:val="a0"/>
    <w:link w:val="afd"/>
    <w:locked/>
    <w:rsid w:val="007A0993"/>
    <w:rPr>
      <w:rFonts w:ascii="Times New Roman" w:hAnsi="Times New Roman" w:cs="Times New Roman"/>
      <w:b/>
      <w:sz w:val="20"/>
      <w:szCs w:val="20"/>
    </w:rPr>
  </w:style>
  <w:style w:type="paragraph" w:customStyle="1" w:styleId="27">
    <w:name w:val="Основной текст2"/>
    <w:basedOn w:val="a"/>
    <w:link w:val="aff"/>
    <w:rsid w:val="007A0993"/>
    <w:pPr>
      <w:widowControl w:val="0"/>
      <w:shd w:val="clear" w:color="auto" w:fill="FFFFFF"/>
      <w:spacing w:line="240" w:lineRule="exact"/>
      <w:jc w:val="both"/>
    </w:pPr>
    <w:rPr>
      <w:sz w:val="21"/>
      <w:szCs w:val="21"/>
      <w:lang w:eastAsia="en-US"/>
    </w:rPr>
  </w:style>
  <w:style w:type="character" w:customStyle="1" w:styleId="FontStyle59">
    <w:name w:val="Font Style59"/>
    <w:uiPriority w:val="99"/>
    <w:rsid w:val="00066DEC"/>
    <w:rPr>
      <w:rFonts w:ascii="Times New Roman" w:hAnsi="Times New Roman"/>
      <w:sz w:val="20"/>
    </w:rPr>
  </w:style>
  <w:style w:type="character" w:customStyle="1" w:styleId="af3">
    <w:name w:val="Абзац списка Знак"/>
    <w:link w:val="af2"/>
    <w:uiPriority w:val="34"/>
    <w:locked/>
    <w:rsid w:val="00066DEC"/>
    <w:rPr>
      <w:rFonts w:ascii="Calibri" w:hAnsi="Calibri"/>
    </w:rPr>
  </w:style>
  <w:style w:type="paragraph" w:customStyle="1" w:styleId="095">
    <w:name w:val="Стиль По ширине Первая строка:  095 см Междустр.интервал:  полут..."/>
    <w:basedOn w:val="a"/>
    <w:rsid w:val="00066DEC"/>
    <w:pPr>
      <w:spacing w:line="360" w:lineRule="auto"/>
      <w:ind w:firstLine="851"/>
      <w:jc w:val="both"/>
    </w:pPr>
    <w:rPr>
      <w:sz w:val="28"/>
    </w:rPr>
  </w:style>
  <w:style w:type="character" w:customStyle="1" w:styleId="20">
    <w:name w:val="Заголовок 2 Знак"/>
    <w:basedOn w:val="a0"/>
    <w:link w:val="2"/>
    <w:uiPriority w:val="9"/>
    <w:semiHidden/>
    <w:rsid w:val="00D757B3"/>
    <w:rPr>
      <w:rFonts w:asciiTheme="majorHAnsi" w:eastAsiaTheme="majorEastAsia" w:hAnsiTheme="majorHAnsi" w:cstheme="majorBidi"/>
      <w:b/>
      <w:bCs/>
      <w:color w:val="4F81BD" w:themeColor="accent1"/>
      <w:sz w:val="26"/>
      <w:szCs w:val="26"/>
      <w:lang w:eastAsia="ru-RU"/>
    </w:rPr>
  </w:style>
  <w:style w:type="paragraph" w:customStyle="1" w:styleId="28">
    <w:name w:val="Обычный2"/>
    <w:rsid w:val="00334378"/>
    <w:pPr>
      <w:widowControl w:val="0"/>
      <w:snapToGrid w:val="0"/>
      <w:spacing w:before="360" w:after="0" w:line="439" w:lineRule="auto"/>
      <w:ind w:firstLine="720"/>
      <w:jc w:val="both"/>
    </w:pPr>
    <w:rPr>
      <w:rFonts w:ascii="Times New Roman" w:hAnsi="Times New Roman" w:cs="Times New Roman"/>
      <w:szCs w:val="20"/>
      <w:lang w:eastAsia="ru-RU"/>
    </w:rPr>
  </w:style>
  <w:style w:type="numbering" w:customStyle="1" w:styleId="14">
    <w:name w:val="Нет списка1"/>
    <w:next w:val="a2"/>
    <w:semiHidden/>
    <w:rsid w:val="006E6A2B"/>
  </w:style>
  <w:style w:type="paragraph" w:customStyle="1" w:styleId="15">
    <w:name w:val="Абзац списка1"/>
    <w:basedOn w:val="a"/>
    <w:rsid w:val="006E6A2B"/>
    <w:pPr>
      <w:ind w:left="720" w:firstLine="340"/>
      <w:contextualSpacing/>
      <w:jc w:val="both"/>
    </w:pPr>
    <w:rPr>
      <w:rFonts w:ascii="Calibri" w:hAnsi="Calibri"/>
      <w:sz w:val="22"/>
      <w:szCs w:val="22"/>
      <w:lang w:eastAsia="en-US"/>
    </w:rPr>
  </w:style>
  <w:style w:type="table" w:customStyle="1" w:styleId="34">
    <w:name w:val="Сетка таблицы3"/>
    <w:basedOn w:val="a1"/>
    <w:next w:val="a3"/>
    <w:rsid w:val="006E6A2B"/>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
    <w:next w:val="a"/>
    <w:autoRedefine/>
    <w:semiHidden/>
    <w:rsid w:val="006E6A2B"/>
    <w:pPr>
      <w:spacing w:after="100" w:line="276" w:lineRule="auto"/>
    </w:pPr>
    <w:rPr>
      <w:rFonts w:ascii="Calibri" w:hAnsi="Calibri"/>
      <w:sz w:val="22"/>
      <w:szCs w:val="22"/>
      <w:lang w:eastAsia="en-US"/>
    </w:rPr>
  </w:style>
  <w:style w:type="character" w:customStyle="1" w:styleId="w">
    <w:name w:val="w"/>
    <w:rsid w:val="006E6A2B"/>
  </w:style>
  <w:style w:type="character" w:customStyle="1" w:styleId="apple-converted-space">
    <w:name w:val="apple-converted-space"/>
    <w:rsid w:val="006E6A2B"/>
  </w:style>
  <w:style w:type="paragraph" w:customStyle="1" w:styleId="aff0">
    <w:name w:val="Знак Знак Знак"/>
    <w:basedOn w:val="a"/>
    <w:rsid w:val="006E6A2B"/>
    <w:pPr>
      <w:spacing w:before="100" w:beforeAutospacing="1" w:after="100" w:afterAutospacing="1"/>
    </w:pPr>
    <w:rPr>
      <w:rFonts w:ascii="Tahoma" w:hAnsi="Tahoma" w:cs="Tahoma"/>
      <w:lang w:val="en-US" w:eastAsia="en-US"/>
    </w:rPr>
  </w:style>
  <w:style w:type="character" w:customStyle="1" w:styleId="st">
    <w:name w:val="st"/>
    <w:rsid w:val="006E6A2B"/>
  </w:style>
  <w:style w:type="character" w:styleId="aff1">
    <w:name w:val="footnote reference"/>
    <w:uiPriority w:val="99"/>
    <w:unhideWhenUsed/>
    <w:rsid w:val="006E6A2B"/>
    <w:rPr>
      <w:vertAlign w:val="superscript"/>
    </w:rPr>
  </w:style>
  <w:style w:type="paragraph" w:customStyle="1" w:styleId="17">
    <w:name w:val="Основной текст1"/>
    <w:basedOn w:val="a"/>
    <w:rsid w:val="006E6A2B"/>
    <w:pPr>
      <w:widowControl w:val="0"/>
      <w:shd w:val="clear" w:color="auto" w:fill="FFFFFF"/>
      <w:spacing w:line="216" w:lineRule="exact"/>
      <w:jc w:val="center"/>
    </w:pPr>
    <w:rPr>
      <w:sz w:val="17"/>
      <w:szCs w:val="17"/>
    </w:rPr>
  </w:style>
  <w:style w:type="character" w:customStyle="1" w:styleId="41">
    <w:name w:val="Основной текст (4)"/>
    <w:rsid w:val="006E6A2B"/>
    <w:rPr>
      <w:rFonts w:ascii="Arial" w:eastAsia="Arial" w:hAnsi="Arial" w:cs="Arial"/>
      <w:b/>
      <w:bCs/>
      <w:i w:val="0"/>
      <w:iCs w:val="0"/>
      <w:smallCaps w:val="0"/>
      <w:strike w:val="0"/>
      <w:sz w:val="36"/>
      <w:szCs w:val="36"/>
      <w:u w:val="none"/>
    </w:rPr>
  </w:style>
  <w:style w:type="character" w:customStyle="1" w:styleId="42">
    <w:name w:val="Основной текст (4)_"/>
    <w:rsid w:val="006E6A2B"/>
    <w:rPr>
      <w:rFonts w:ascii="Arial" w:eastAsia="Arial" w:hAnsi="Arial" w:cs="Arial"/>
      <w:b/>
      <w:bCs/>
      <w:i w:val="0"/>
      <w:iCs w:val="0"/>
      <w:smallCaps w:val="0"/>
      <w:strike w:val="0"/>
      <w:sz w:val="36"/>
      <w:szCs w:val="36"/>
      <w:u w:val="none"/>
    </w:rPr>
  </w:style>
  <w:style w:type="character" w:customStyle="1" w:styleId="18">
    <w:name w:val="Заголовок №1_"/>
    <w:link w:val="19"/>
    <w:rsid w:val="006E6A2B"/>
    <w:rPr>
      <w:rFonts w:ascii="Arial" w:eastAsia="Arial" w:hAnsi="Arial" w:cs="Arial"/>
      <w:b/>
      <w:bCs/>
      <w:sz w:val="36"/>
      <w:szCs w:val="36"/>
      <w:shd w:val="clear" w:color="auto" w:fill="FFFFFF"/>
    </w:rPr>
  </w:style>
  <w:style w:type="paragraph" w:customStyle="1" w:styleId="19">
    <w:name w:val="Заголовок №1"/>
    <w:basedOn w:val="a"/>
    <w:link w:val="18"/>
    <w:rsid w:val="006E6A2B"/>
    <w:pPr>
      <w:widowControl w:val="0"/>
      <w:shd w:val="clear" w:color="auto" w:fill="FFFFFF"/>
      <w:spacing w:line="532" w:lineRule="exact"/>
      <w:jc w:val="center"/>
      <w:outlineLvl w:val="0"/>
    </w:pPr>
    <w:rPr>
      <w:rFonts w:ascii="Arial" w:eastAsia="Arial" w:hAnsi="Arial" w:cs="Arial"/>
      <w:b/>
      <w:bCs/>
      <w:sz w:val="36"/>
      <w:szCs w:val="36"/>
      <w:lang w:eastAsia="en-US"/>
    </w:rPr>
  </w:style>
  <w:style w:type="character" w:styleId="HTML">
    <w:name w:val="HTML Cite"/>
    <w:uiPriority w:val="99"/>
    <w:unhideWhenUsed/>
    <w:rsid w:val="006E6A2B"/>
    <w:rPr>
      <w:i/>
      <w:iCs/>
    </w:rPr>
  </w:style>
  <w:style w:type="character" w:customStyle="1" w:styleId="FontStyle13">
    <w:name w:val="Font Style13"/>
    <w:rsid w:val="006E6A2B"/>
    <w:rPr>
      <w:rFonts w:ascii="Times New Roman" w:hAnsi="Times New Roman" w:cs="Times New Roman"/>
      <w:sz w:val="22"/>
      <w:szCs w:val="22"/>
    </w:rPr>
  </w:style>
  <w:style w:type="paragraph" w:customStyle="1" w:styleId="Style9">
    <w:name w:val="Style9"/>
    <w:basedOn w:val="a"/>
    <w:rsid w:val="006E6A2B"/>
    <w:pPr>
      <w:widowControl w:val="0"/>
      <w:autoSpaceDE w:val="0"/>
      <w:autoSpaceDN w:val="0"/>
      <w:adjustRightInd w:val="0"/>
    </w:pPr>
    <w:rPr>
      <w:sz w:val="24"/>
      <w:szCs w:val="24"/>
    </w:rPr>
  </w:style>
  <w:style w:type="numbering" w:customStyle="1" w:styleId="29">
    <w:name w:val="Нет списка2"/>
    <w:next w:val="a2"/>
    <w:semiHidden/>
    <w:rsid w:val="001325DB"/>
  </w:style>
  <w:style w:type="table" w:customStyle="1" w:styleId="43">
    <w:name w:val="Сетка таблицы4"/>
    <w:basedOn w:val="a1"/>
    <w:next w:val="a3"/>
    <w:rsid w:val="001325DB"/>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2"/>
    <w:semiHidden/>
    <w:rsid w:val="00B033FA"/>
  </w:style>
  <w:style w:type="table" w:customStyle="1" w:styleId="51">
    <w:name w:val="Сетка таблицы5"/>
    <w:basedOn w:val="a1"/>
    <w:next w:val="a3"/>
    <w:rsid w:val="00B033FA"/>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Обычный3"/>
    <w:rsid w:val="00313671"/>
    <w:pPr>
      <w:widowControl w:val="0"/>
      <w:snapToGrid w:val="0"/>
      <w:spacing w:before="360" w:after="0" w:line="436" w:lineRule="auto"/>
      <w:ind w:firstLine="720"/>
      <w:jc w:val="both"/>
    </w:pPr>
    <w:rPr>
      <w:rFonts w:ascii="Times New Roman" w:hAnsi="Times New Roman" w:cs="Times New Roman"/>
      <w:szCs w:val="20"/>
      <w:lang w:eastAsia="ru-RU"/>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311D4"/>
    <w:rPr>
      <w:rFonts w:ascii="Times New Roman" w:eastAsia="Times New Roman" w:hAnsi="Times New Roman" w:cs="Times New Roman"/>
      <w:sz w:val="20"/>
      <w:szCs w:val="20"/>
      <w:lang w:eastAsia="ru-RU"/>
    </w:rPr>
  </w:style>
  <w:style w:type="character" w:customStyle="1" w:styleId="1a">
    <w:name w:val="Неразрешенное упоминание1"/>
    <w:basedOn w:val="a0"/>
    <w:uiPriority w:val="99"/>
    <w:semiHidden/>
    <w:unhideWhenUsed/>
    <w:rsid w:val="00CB2441"/>
    <w:rPr>
      <w:color w:val="605E5C"/>
      <w:shd w:val="clear" w:color="auto" w:fill="E1DFDD"/>
    </w:rPr>
  </w:style>
  <w:style w:type="character" w:customStyle="1" w:styleId="UnresolvedMention">
    <w:name w:val="Unresolved Mention"/>
    <w:basedOn w:val="a0"/>
    <w:uiPriority w:val="99"/>
    <w:semiHidden/>
    <w:unhideWhenUsed/>
    <w:rsid w:val="00C85B91"/>
    <w:rPr>
      <w:color w:val="605E5C"/>
      <w:shd w:val="clear" w:color="auto" w:fill="E1DFDD"/>
    </w:rPr>
  </w:style>
  <w:style w:type="table" w:customStyle="1" w:styleId="6">
    <w:name w:val="Сетка таблицы6"/>
    <w:basedOn w:val="a1"/>
    <w:next w:val="a3"/>
    <w:uiPriority w:val="39"/>
    <w:rsid w:val="00EA09DD"/>
    <w:pPr>
      <w:spacing w:after="0" w:line="240" w:lineRule="auto"/>
    </w:pPr>
    <w:rPr>
      <w:rFonts w:eastAsia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FollowedHyperlink"/>
    <w:basedOn w:val="a0"/>
    <w:uiPriority w:val="99"/>
    <w:semiHidden/>
    <w:unhideWhenUsed/>
    <w:rsid w:val="00C713CB"/>
    <w:rPr>
      <w:color w:val="800080" w:themeColor="followedHyperlink"/>
      <w:u w:val="single"/>
    </w:rPr>
  </w:style>
  <w:style w:type="table" w:customStyle="1" w:styleId="TableNormal">
    <w:name w:val="Table Normal"/>
    <w:uiPriority w:val="2"/>
    <w:semiHidden/>
    <w:unhideWhenUsed/>
    <w:qFormat/>
    <w:rsid w:val="00796678"/>
    <w:pPr>
      <w:widowControl w:val="0"/>
      <w:autoSpaceDE w:val="0"/>
      <w:autoSpaceDN w:val="0"/>
      <w:spacing w:after="0" w:line="240" w:lineRule="auto"/>
    </w:pPr>
    <w:rPr>
      <w:rFonts w:eastAsiaTheme="minorHAnsi" w:cstheme="minorBidi"/>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828591">
      <w:bodyDiv w:val="1"/>
      <w:marLeft w:val="0"/>
      <w:marRight w:val="0"/>
      <w:marTop w:val="0"/>
      <w:marBottom w:val="0"/>
      <w:divBdr>
        <w:top w:val="none" w:sz="0" w:space="0" w:color="auto"/>
        <w:left w:val="none" w:sz="0" w:space="0" w:color="auto"/>
        <w:bottom w:val="none" w:sz="0" w:space="0" w:color="auto"/>
        <w:right w:val="none" w:sz="0" w:space="0" w:color="auto"/>
      </w:divBdr>
    </w:div>
    <w:div w:id="295330323">
      <w:bodyDiv w:val="1"/>
      <w:marLeft w:val="0"/>
      <w:marRight w:val="0"/>
      <w:marTop w:val="0"/>
      <w:marBottom w:val="0"/>
      <w:divBdr>
        <w:top w:val="none" w:sz="0" w:space="0" w:color="auto"/>
        <w:left w:val="none" w:sz="0" w:space="0" w:color="auto"/>
        <w:bottom w:val="none" w:sz="0" w:space="0" w:color="auto"/>
        <w:right w:val="none" w:sz="0" w:space="0" w:color="auto"/>
      </w:divBdr>
    </w:div>
    <w:div w:id="320162983">
      <w:bodyDiv w:val="1"/>
      <w:marLeft w:val="0"/>
      <w:marRight w:val="0"/>
      <w:marTop w:val="0"/>
      <w:marBottom w:val="0"/>
      <w:divBdr>
        <w:top w:val="none" w:sz="0" w:space="0" w:color="auto"/>
        <w:left w:val="none" w:sz="0" w:space="0" w:color="auto"/>
        <w:bottom w:val="none" w:sz="0" w:space="0" w:color="auto"/>
        <w:right w:val="none" w:sz="0" w:space="0" w:color="auto"/>
      </w:divBdr>
    </w:div>
    <w:div w:id="323970158">
      <w:bodyDiv w:val="1"/>
      <w:marLeft w:val="0"/>
      <w:marRight w:val="0"/>
      <w:marTop w:val="0"/>
      <w:marBottom w:val="0"/>
      <w:divBdr>
        <w:top w:val="none" w:sz="0" w:space="0" w:color="auto"/>
        <w:left w:val="none" w:sz="0" w:space="0" w:color="auto"/>
        <w:bottom w:val="none" w:sz="0" w:space="0" w:color="auto"/>
        <w:right w:val="none" w:sz="0" w:space="0" w:color="auto"/>
      </w:divBdr>
    </w:div>
    <w:div w:id="364335126">
      <w:bodyDiv w:val="1"/>
      <w:marLeft w:val="0"/>
      <w:marRight w:val="0"/>
      <w:marTop w:val="0"/>
      <w:marBottom w:val="0"/>
      <w:divBdr>
        <w:top w:val="none" w:sz="0" w:space="0" w:color="auto"/>
        <w:left w:val="none" w:sz="0" w:space="0" w:color="auto"/>
        <w:bottom w:val="none" w:sz="0" w:space="0" w:color="auto"/>
        <w:right w:val="none" w:sz="0" w:space="0" w:color="auto"/>
      </w:divBdr>
    </w:div>
    <w:div w:id="391079368">
      <w:bodyDiv w:val="1"/>
      <w:marLeft w:val="0"/>
      <w:marRight w:val="0"/>
      <w:marTop w:val="0"/>
      <w:marBottom w:val="0"/>
      <w:divBdr>
        <w:top w:val="none" w:sz="0" w:space="0" w:color="auto"/>
        <w:left w:val="none" w:sz="0" w:space="0" w:color="auto"/>
        <w:bottom w:val="none" w:sz="0" w:space="0" w:color="auto"/>
        <w:right w:val="none" w:sz="0" w:space="0" w:color="auto"/>
      </w:divBdr>
    </w:div>
    <w:div w:id="440151374">
      <w:bodyDiv w:val="1"/>
      <w:marLeft w:val="0"/>
      <w:marRight w:val="0"/>
      <w:marTop w:val="0"/>
      <w:marBottom w:val="0"/>
      <w:divBdr>
        <w:top w:val="none" w:sz="0" w:space="0" w:color="auto"/>
        <w:left w:val="none" w:sz="0" w:space="0" w:color="auto"/>
        <w:bottom w:val="none" w:sz="0" w:space="0" w:color="auto"/>
        <w:right w:val="none" w:sz="0" w:space="0" w:color="auto"/>
      </w:divBdr>
    </w:div>
    <w:div w:id="647441724">
      <w:bodyDiv w:val="1"/>
      <w:marLeft w:val="0"/>
      <w:marRight w:val="0"/>
      <w:marTop w:val="0"/>
      <w:marBottom w:val="0"/>
      <w:divBdr>
        <w:top w:val="none" w:sz="0" w:space="0" w:color="auto"/>
        <w:left w:val="none" w:sz="0" w:space="0" w:color="auto"/>
        <w:bottom w:val="none" w:sz="0" w:space="0" w:color="auto"/>
        <w:right w:val="none" w:sz="0" w:space="0" w:color="auto"/>
      </w:divBdr>
      <w:divsChild>
        <w:div w:id="1484466623">
          <w:marLeft w:val="0"/>
          <w:marRight w:val="0"/>
          <w:marTop w:val="33"/>
          <w:marBottom w:val="0"/>
          <w:divBdr>
            <w:top w:val="none" w:sz="0" w:space="0" w:color="auto"/>
            <w:left w:val="none" w:sz="0" w:space="0" w:color="auto"/>
            <w:bottom w:val="none" w:sz="0" w:space="0" w:color="auto"/>
            <w:right w:val="none" w:sz="0" w:space="0" w:color="auto"/>
          </w:divBdr>
          <w:divsChild>
            <w:div w:id="1994723014">
              <w:marLeft w:val="0"/>
              <w:marRight w:val="0"/>
              <w:marTop w:val="0"/>
              <w:marBottom w:val="0"/>
              <w:divBdr>
                <w:top w:val="none" w:sz="0" w:space="0" w:color="auto"/>
                <w:left w:val="none" w:sz="0" w:space="0" w:color="auto"/>
                <w:bottom w:val="none" w:sz="0" w:space="0" w:color="auto"/>
                <w:right w:val="none" w:sz="0" w:space="0" w:color="auto"/>
              </w:divBdr>
            </w:div>
            <w:div w:id="537860043">
              <w:marLeft w:val="0"/>
              <w:marRight w:val="0"/>
              <w:marTop w:val="0"/>
              <w:marBottom w:val="0"/>
              <w:divBdr>
                <w:top w:val="none" w:sz="0" w:space="0" w:color="auto"/>
                <w:left w:val="none" w:sz="0" w:space="0" w:color="auto"/>
                <w:bottom w:val="none" w:sz="0" w:space="0" w:color="auto"/>
                <w:right w:val="none" w:sz="0" w:space="0" w:color="auto"/>
              </w:divBdr>
              <w:divsChild>
                <w:div w:id="1255896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787778">
      <w:bodyDiv w:val="1"/>
      <w:marLeft w:val="0"/>
      <w:marRight w:val="0"/>
      <w:marTop w:val="0"/>
      <w:marBottom w:val="0"/>
      <w:divBdr>
        <w:top w:val="none" w:sz="0" w:space="0" w:color="auto"/>
        <w:left w:val="none" w:sz="0" w:space="0" w:color="auto"/>
        <w:bottom w:val="none" w:sz="0" w:space="0" w:color="auto"/>
        <w:right w:val="none" w:sz="0" w:space="0" w:color="auto"/>
      </w:divBdr>
    </w:div>
    <w:div w:id="818151901">
      <w:bodyDiv w:val="1"/>
      <w:marLeft w:val="0"/>
      <w:marRight w:val="0"/>
      <w:marTop w:val="0"/>
      <w:marBottom w:val="0"/>
      <w:divBdr>
        <w:top w:val="none" w:sz="0" w:space="0" w:color="auto"/>
        <w:left w:val="none" w:sz="0" w:space="0" w:color="auto"/>
        <w:bottom w:val="none" w:sz="0" w:space="0" w:color="auto"/>
        <w:right w:val="none" w:sz="0" w:space="0" w:color="auto"/>
      </w:divBdr>
    </w:div>
    <w:div w:id="1057817893">
      <w:bodyDiv w:val="1"/>
      <w:marLeft w:val="0"/>
      <w:marRight w:val="0"/>
      <w:marTop w:val="0"/>
      <w:marBottom w:val="0"/>
      <w:divBdr>
        <w:top w:val="none" w:sz="0" w:space="0" w:color="auto"/>
        <w:left w:val="none" w:sz="0" w:space="0" w:color="auto"/>
        <w:bottom w:val="none" w:sz="0" w:space="0" w:color="auto"/>
        <w:right w:val="none" w:sz="0" w:space="0" w:color="auto"/>
      </w:divBdr>
    </w:div>
    <w:div w:id="1089470975">
      <w:bodyDiv w:val="1"/>
      <w:marLeft w:val="0"/>
      <w:marRight w:val="0"/>
      <w:marTop w:val="0"/>
      <w:marBottom w:val="0"/>
      <w:divBdr>
        <w:top w:val="none" w:sz="0" w:space="0" w:color="auto"/>
        <w:left w:val="none" w:sz="0" w:space="0" w:color="auto"/>
        <w:bottom w:val="none" w:sz="0" w:space="0" w:color="auto"/>
        <w:right w:val="none" w:sz="0" w:space="0" w:color="auto"/>
      </w:divBdr>
    </w:div>
    <w:div w:id="1173884240">
      <w:bodyDiv w:val="1"/>
      <w:marLeft w:val="0"/>
      <w:marRight w:val="0"/>
      <w:marTop w:val="0"/>
      <w:marBottom w:val="0"/>
      <w:divBdr>
        <w:top w:val="none" w:sz="0" w:space="0" w:color="auto"/>
        <w:left w:val="none" w:sz="0" w:space="0" w:color="auto"/>
        <w:bottom w:val="none" w:sz="0" w:space="0" w:color="auto"/>
        <w:right w:val="none" w:sz="0" w:space="0" w:color="auto"/>
      </w:divBdr>
    </w:div>
    <w:div w:id="1317222382">
      <w:bodyDiv w:val="1"/>
      <w:marLeft w:val="0"/>
      <w:marRight w:val="0"/>
      <w:marTop w:val="0"/>
      <w:marBottom w:val="0"/>
      <w:divBdr>
        <w:top w:val="none" w:sz="0" w:space="0" w:color="auto"/>
        <w:left w:val="none" w:sz="0" w:space="0" w:color="auto"/>
        <w:bottom w:val="none" w:sz="0" w:space="0" w:color="auto"/>
        <w:right w:val="none" w:sz="0" w:space="0" w:color="auto"/>
      </w:divBdr>
    </w:div>
    <w:div w:id="1454710977">
      <w:bodyDiv w:val="1"/>
      <w:marLeft w:val="0"/>
      <w:marRight w:val="0"/>
      <w:marTop w:val="0"/>
      <w:marBottom w:val="0"/>
      <w:divBdr>
        <w:top w:val="none" w:sz="0" w:space="0" w:color="auto"/>
        <w:left w:val="none" w:sz="0" w:space="0" w:color="auto"/>
        <w:bottom w:val="none" w:sz="0" w:space="0" w:color="auto"/>
        <w:right w:val="none" w:sz="0" w:space="0" w:color="auto"/>
      </w:divBdr>
      <w:divsChild>
        <w:div w:id="286547049">
          <w:marLeft w:val="0"/>
          <w:marRight w:val="0"/>
          <w:marTop w:val="0"/>
          <w:marBottom w:val="0"/>
          <w:divBdr>
            <w:top w:val="none" w:sz="0" w:space="0" w:color="auto"/>
            <w:left w:val="none" w:sz="0" w:space="0" w:color="auto"/>
            <w:bottom w:val="none" w:sz="0" w:space="0" w:color="auto"/>
            <w:right w:val="none" w:sz="0" w:space="0" w:color="auto"/>
          </w:divBdr>
          <w:divsChild>
            <w:div w:id="672993567">
              <w:marLeft w:val="0"/>
              <w:marRight w:val="0"/>
              <w:marTop w:val="0"/>
              <w:marBottom w:val="0"/>
              <w:divBdr>
                <w:top w:val="none" w:sz="0" w:space="0" w:color="auto"/>
                <w:left w:val="none" w:sz="0" w:space="0" w:color="auto"/>
                <w:bottom w:val="none" w:sz="0" w:space="0" w:color="auto"/>
                <w:right w:val="none" w:sz="0" w:space="0" w:color="auto"/>
              </w:divBdr>
              <w:divsChild>
                <w:div w:id="1390151651">
                  <w:marLeft w:val="0"/>
                  <w:marRight w:val="0"/>
                  <w:marTop w:val="0"/>
                  <w:marBottom w:val="0"/>
                  <w:divBdr>
                    <w:top w:val="none" w:sz="0" w:space="0" w:color="auto"/>
                    <w:left w:val="none" w:sz="0" w:space="0" w:color="auto"/>
                    <w:bottom w:val="none" w:sz="0" w:space="0" w:color="auto"/>
                    <w:right w:val="none" w:sz="0" w:space="0" w:color="auto"/>
                  </w:divBdr>
                  <w:divsChild>
                    <w:div w:id="18771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365954">
              <w:marLeft w:val="0"/>
              <w:marRight w:val="0"/>
              <w:marTop w:val="120"/>
              <w:marBottom w:val="0"/>
              <w:divBdr>
                <w:top w:val="none" w:sz="0" w:space="0" w:color="auto"/>
                <w:left w:val="none" w:sz="0" w:space="0" w:color="auto"/>
                <w:bottom w:val="none" w:sz="0" w:space="0" w:color="auto"/>
                <w:right w:val="none" w:sz="0" w:space="0" w:color="auto"/>
              </w:divBdr>
            </w:div>
          </w:divsChild>
        </w:div>
        <w:div w:id="992375350">
          <w:marLeft w:val="0"/>
          <w:marRight w:val="0"/>
          <w:marTop w:val="0"/>
          <w:marBottom w:val="0"/>
          <w:divBdr>
            <w:top w:val="none" w:sz="0" w:space="0" w:color="auto"/>
            <w:left w:val="none" w:sz="0" w:space="0" w:color="auto"/>
            <w:bottom w:val="none" w:sz="0" w:space="0" w:color="auto"/>
            <w:right w:val="none" w:sz="0" w:space="0" w:color="auto"/>
          </w:divBdr>
          <w:divsChild>
            <w:div w:id="1141071018">
              <w:marLeft w:val="0"/>
              <w:marRight w:val="0"/>
              <w:marTop w:val="0"/>
              <w:marBottom w:val="0"/>
              <w:divBdr>
                <w:top w:val="none" w:sz="0" w:space="0" w:color="auto"/>
                <w:left w:val="none" w:sz="0" w:space="0" w:color="auto"/>
                <w:bottom w:val="none" w:sz="0" w:space="0" w:color="auto"/>
                <w:right w:val="none" w:sz="0" w:space="0" w:color="auto"/>
              </w:divBdr>
              <w:divsChild>
                <w:div w:id="1450931613">
                  <w:marLeft w:val="0"/>
                  <w:marRight w:val="0"/>
                  <w:marTop w:val="0"/>
                  <w:marBottom w:val="0"/>
                  <w:divBdr>
                    <w:top w:val="none" w:sz="0" w:space="0" w:color="auto"/>
                    <w:left w:val="none" w:sz="0" w:space="0" w:color="auto"/>
                    <w:bottom w:val="none" w:sz="0" w:space="0" w:color="auto"/>
                    <w:right w:val="none" w:sz="0" w:space="0" w:color="auto"/>
                  </w:divBdr>
                  <w:divsChild>
                    <w:div w:id="109598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771910">
              <w:marLeft w:val="0"/>
              <w:marRight w:val="0"/>
              <w:marTop w:val="120"/>
              <w:marBottom w:val="0"/>
              <w:divBdr>
                <w:top w:val="none" w:sz="0" w:space="0" w:color="auto"/>
                <w:left w:val="none" w:sz="0" w:space="0" w:color="auto"/>
                <w:bottom w:val="none" w:sz="0" w:space="0" w:color="auto"/>
                <w:right w:val="none" w:sz="0" w:space="0" w:color="auto"/>
              </w:divBdr>
            </w:div>
          </w:divsChild>
        </w:div>
        <w:div w:id="248777865">
          <w:marLeft w:val="0"/>
          <w:marRight w:val="0"/>
          <w:marTop w:val="0"/>
          <w:marBottom w:val="0"/>
          <w:divBdr>
            <w:top w:val="none" w:sz="0" w:space="0" w:color="auto"/>
            <w:left w:val="none" w:sz="0" w:space="0" w:color="auto"/>
            <w:bottom w:val="none" w:sz="0" w:space="0" w:color="auto"/>
            <w:right w:val="none" w:sz="0" w:space="0" w:color="auto"/>
          </w:divBdr>
          <w:divsChild>
            <w:div w:id="1535388033">
              <w:marLeft w:val="0"/>
              <w:marRight w:val="0"/>
              <w:marTop w:val="0"/>
              <w:marBottom w:val="0"/>
              <w:divBdr>
                <w:top w:val="none" w:sz="0" w:space="0" w:color="auto"/>
                <w:left w:val="none" w:sz="0" w:space="0" w:color="auto"/>
                <w:bottom w:val="none" w:sz="0" w:space="0" w:color="auto"/>
                <w:right w:val="none" w:sz="0" w:space="0" w:color="auto"/>
              </w:divBdr>
              <w:divsChild>
                <w:div w:id="39789179">
                  <w:marLeft w:val="0"/>
                  <w:marRight w:val="0"/>
                  <w:marTop w:val="0"/>
                  <w:marBottom w:val="0"/>
                  <w:divBdr>
                    <w:top w:val="none" w:sz="0" w:space="0" w:color="auto"/>
                    <w:left w:val="none" w:sz="0" w:space="0" w:color="auto"/>
                    <w:bottom w:val="none" w:sz="0" w:space="0" w:color="auto"/>
                    <w:right w:val="none" w:sz="0" w:space="0" w:color="auto"/>
                  </w:divBdr>
                  <w:divsChild>
                    <w:div w:id="99124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753322">
              <w:marLeft w:val="0"/>
              <w:marRight w:val="0"/>
              <w:marTop w:val="120"/>
              <w:marBottom w:val="0"/>
              <w:divBdr>
                <w:top w:val="none" w:sz="0" w:space="0" w:color="auto"/>
                <w:left w:val="none" w:sz="0" w:space="0" w:color="auto"/>
                <w:bottom w:val="none" w:sz="0" w:space="0" w:color="auto"/>
                <w:right w:val="none" w:sz="0" w:space="0" w:color="auto"/>
              </w:divBdr>
            </w:div>
          </w:divsChild>
        </w:div>
        <w:div w:id="1607421437">
          <w:marLeft w:val="0"/>
          <w:marRight w:val="0"/>
          <w:marTop w:val="0"/>
          <w:marBottom w:val="0"/>
          <w:divBdr>
            <w:top w:val="none" w:sz="0" w:space="0" w:color="auto"/>
            <w:left w:val="none" w:sz="0" w:space="0" w:color="auto"/>
            <w:bottom w:val="none" w:sz="0" w:space="0" w:color="auto"/>
            <w:right w:val="none" w:sz="0" w:space="0" w:color="auto"/>
          </w:divBdr>
          <w:divsChild>
            <w:div w:id="1218592298">
              <w:marLeft w:val="0"/>
              <w:marRight w:val="0"/>
              <w:marTop w:val="0"/>
              <w:marBottom w:val="0"/>
              <w:divBdr>
                <w:top w:val="none" w:sz="0" w:space="0" w:color="auto"/>
                <w:left w:val="none" w:sz="0" w:space="0" w:color="auto"/>
                <w:bottom w:val="none" w:sz="0" w:space="0" w:color="auto"/>
                <w:right w:val="none" w:sz="0" w:space="0" w:color="auto"/>
              </w:divBdr>
              <w:divsChild>
                <w:div w:id="507523070">
                  <w:marLeft w:val="0"/>
                  <w:marRight w:val="0"/>
                  <w:marTop w:val="0"/>
                  <w:marBottom w:val="0"/>
                  <w:divBdr>
                    <w:top w:val="none" w:sz="0" w:space="0" w:color="auto"/>
                    <w:left w:val="none" w:sz="0" w:space="0" w:color="auto"/>
                    <w:bottom w:val="none" w:sz="0" w:space="0" w:color="auto"/>
                    <w:right w:val="none" w:sz="0" w:space="0" w:color="auto"/>
                  </w:divBdr>
                  <w:divsChild>
                    <w:div w:id="184007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946292">
              <w:marLeft w:val="0"/>
              <w:marRight w:val="0"/>
              <w:marTop w:val="120"/>
              <w:marBottom w:val="0"/>
              <w:divBdr>
                <w:top w:val="none" w:sz="0" w:space="0" w:color="auto"/>
                <w:left w:val="none" w:sz="0" w:space="0" w:color="auto"/>
                <w:bottom w:val="none" w:sz="0" w:space="0" w:color="auto"/>
                <w:right w:val="none" w:sz="0" w:space="0" w:color="auto"/>
              </w:divBdr>
            </w:div>
          </w:divsChild>
        </w:div>
        <w:div w:id="593705868">
          <w:marLeft w:val="0"/>
          <w:marRight w:val="0"/>
          <w:marTop w:val="0"/>
          <w:marBottom w:val="0"/>
          <w:divBdr>
            <w:top w:val="none" w:sz="0" w:space="0" w:color="auto"/>
            <w:left w:val="none" w:sz="0" w:space="0" w:color="auto"/>
            <w:bottom w:val="none" w:sz="0" w:space="0" w:color="auto"/>
            <w:right w:val="none" w:sz="0" w:space="0" w:color="auto"/>
          </w:divBdr>
          <w:divsChild>
            <w:div w:id="617032083">
              <w:marLeft w:val="0"/>
              <w:marRight w:val="0"/>
              <w:marTop w:val="0"/>
              <w:marBottom w:val="0"/>
              <w:divBdr>
                <w:top w:val="none" w:sz="0" w:space="0" w:color="auto"/>
                <w:left w:val="none" w:sz="0" w:space="0" w:color="auto"/>
                <w:bottom w:val="none" w:sz="0" w:space="0" w:color="auto"/>
                <w:right w:val="none" w:sz="0" w:space="0" w:color="auto"/>
              </w:divBdr>
              <w:divsChild>
                <w:div w:id="1303581455">
                  <w:marLeft w:val="0"/>
                  <w:marRight w:val="0"/>
                  <w:marTop w:val="0"/>
                  <w:marBottom w:val="0"/>
                  <w:divBdr>
                    <w:top w:val="none" w:sz="0" w:space="0" w:color="auto"/>
                    <w:left w:val="none" w:sz="0" w:space="0" w:color="auto"/>
                    <w:bottom w:val="none" w:sz="0" w:space="0" w:color="auto"/>
                    <w:right w:val="none" w:sz="0" w:space="0" w:color="auto"/>
                  </w:divBdr>
                  <w:divsChild>
                    <w:div w:id="210668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769294">
              <w:marLeft w:val="0"/>
              <w:marRight w:val="0"/>
              <w:marTop w:val="120"/>
              <w:marBottom w:val="0"/>
              <w:divBdr>
                <w:top w:val="none" w:sz="0" w:space="0" w:color="auto"/>
                <w:left w:val="none" w:sz="0" w:space="0" w:color="auto"/>
                <w:bottom w:val="none" w:sz="0" w:space="0" w:color="auto"/>
                <w:right w:val="none" w:sz="0" w:space="0" w:color="auto"/>
              </w:divBdr>
            </w:div>
          </w:divsChild>
        </w:div>
        <w:div w:id="1287854729">
          <w:marLeft w:val="0"/>
          <w:marRight w:val="0"/>
          <w:marTop w:val="0"/>
          <w:marBottom w:val="0"/>
          <w:divBdr>
            <w:top w:val="none" w:sz="0" w:space="0" w:color="auto"/>
            <w:left w:val="none" w:sz="0" w:space="0" w:color="auto"/>
            <w:bottom w:val="none" w:sz="0" w:space="0" w:color="auto"/>
            <w:right w:val="none" w:sz="0" w:space="0" w:color="auto"/>
          </w:divBdr>
          <w:divsChild>
            <w:div w:id="1013998244">
              <w:marLeft w:val="0"/>
              <w:marRight w:val="0"/>
              <w:marTop w:val="0"/>
              <w:marBottom w:val="0"/>
              <w:divBdr>
                <w:top w:val="none" w:sz="0" w:space="0" w:color="auto"/>
                <w:left w:val="none" w:sz="0" w:space="0" w:color="auto"/>
                <w:bottom w:val="none" w:sz="0" w:space="0" w:color="auto"/>
                <w:right w:val="none" w:sz="0" w:space="0" w:color="auto"/>
              </w:divBdr>
              <w:divsChild>
                <w:div w:id="778141186">
                  <w:marLeft w:val="0"/>
                  <w:marRight w:val="0"/>
                  <w:marTop w:val="0"/>
                  <w:marBottom w:val="0"/>
                  <w:divBdr>
                    <w:top w:val="none" w:sz="0" w:space="0" w:color="auto"/>
                    <w:left w:val="none" w:sz="0" w:space="0" w:color="auto"/>
                    <w:bottom w:val="none" w:sz="0" w:space="0" w:color="auto"/>
                    <w:right w:val="none" w:sz="0" w:space="0" w:color="auto"/>
                  </w:divBdr>
                  <w:divsChild>
                    <w:div w:id="27486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50986">
              <w:marLeft w:val="0"/>
              <w:marRight w:val="0"/>
              <w:marTop w:val="120"/>
              <w:marBottom w:val="0"/>
              <w:divBdr>
                <w:top w:val="none" w:sz="0" w:space="0" w:color="auto"/>
                <w:left w:val="none" w:sz="0" w:space="0" w:color="auto"/>
                <w:bottom w:val="none" w:sz="0" w:space="0" w:color="auto"/>
                <w:right w:val="none" w:sz="0" w:space="0" w:color="auto"/>
              </w:divBdr>
            </w:div>
          </w:divsChild>
        </w:div>
        <w:div w:id="2051417946">
          <w:marLeft w:val="0"/>
          <w:marRight w:val="0"/>
          <w:marTop w:val="0"/>
          <w:marBottom w:val="0"/>
          <w:divBdr>
            <w:top w:val="none" w:sz="0" w:space="0" w:color="auto"/>
            <w:left w:val="none" w:sz="0" w:space="0" w:color="auto"/>
            <w:bottom w:val="none" w:sz="0" w:space="0" w:color="auto"/>
            <w:right w:val="none" w:sz="0" w:space="0" w:color="auto"/>
          </w:divBdr>
          <w:divsChild>
            <w:div w:id="623929356">
              <w:marLeft w:val="0"/>
              <w:marRight w:val="0"/>
              <w:marTop w:val="0"/>
              <w:marBottom w:val="0"/>
              <w:divBdr>
                <w:top w:val="none" w:sz="0" w:space="0" w:color="auto"/>
                <w:left w:val="none" w:sz="0" w:space="0" w:color="auto"/>
                <w:bottom w:val="none" w:sz="0" w:space="0" w:color="auto"/>
                <w:right w:val="none" w:sz="0" w:space="0" w:color="auto"/>
              </w:divBdr>
              <w:divsChild>
                <w:div w:id="1833789435">
                  <w:marLeft w:val="0"/>
                  <w:marRight w:val="0"/>
                  <w:marTop w:val="0"/>
                  <w:marBottom w:val="0"/>
                  <w:divBdr>
                    <w:top w:val="none" w:sz="0" w:space="0" w:color="auto"/>
                    <w:left w:val="none" w:sz="0" w:space="0" w:color="auto"/>
                    <w:bottom w:val="none" w:sz="0" w:space="0" w:color="auto"/>
                    <w:right w:val="none" w:sz="0" w:space="0" w:color="auto"/>
                  </w:divBdr>
                  <w:divsChild>
                    <w:div w:id="4217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112958">
              <w:marLeft w:val="0"/>
              <w:marRight w:val="0"/>
              <w:marTop w:val="120"/>
              <w:marBottom w:val="0"/>
              <w:divBdr>
                <w:top w:val="none" w:sz="0" w:space="0" w:color="auto"/>
                <w:left w:val="none" w:sz="0" w:space="0" w:color="auto"/>
                <w:bottom w:val="none" w:sz="0" w:space="0" w:color="auto"/>
                <w:right w:val="none" w:sz="0" w:space="0" w:color="auto"/>
              </w:divBdr>
            </w:div>
          </w:divsChild>
        </w:div>
        <w:div w:id="1367754583">
          <w:marLeft w:val="0"/>
          <w:marRight w:val="0"/>
          <w:marTop w:val="0"/>
          <w:marBottom w:val="0"/>
          <w:divBdr>
            <w:top w:val="none" w:sz="0" w:space="0" w:color="auto"/>
            <w:left w:val="none" w:sz="0" w:space="0" w:color="auto"/>
            <w:bottom w:val="none" w:sz="0" w:space="0" w:color="auto"/>
            <w:right w:val="none" w:sz="0" w:space="0" w:color="auto"/>
          </w:divBdr>
          <w:divsChild>
            <w:div w:id="1909921838">
              <w:marLeft w:val="0"/>
              <w:marRight w:val="0"/>
              <w:marTop w:val="0"/>
              <w:marBottom w:val="0"/>
              <w:divBdr>
                <w:top w:val="none" w:sz="0" w:space="0" w:color="auto"/>
                <w:left w:val="none" w:sz="0" w:space="0" w:color="auto"/>
                <w:bottom w:val="none" w:sz="0" w:space="0" w:color="auto"/>
                <w:right w:val="none" w:sz="0" w:space="0" w:color="auto"/>
              </w:divBdr>
              <w:divsChild>
                <w:div w:id="377973233">
                  <w:marLeft w:val="0"/>
                  <w:marRight w:val="0"/>
                  <w:marTop w:val="0"/>
                  <w:marBottom w:val="0"/>
                  <w:divBdr>
                    <w:top w:val="none" w:sz="0" w:space="0" w:color="auto"/>
                    <w:left w:val="none" w:sz="0" w:space="0" w:color="auto"/>
                    <w:bottom w:val="none" w:sz="0" w:space="0" w:color="auto"/>
                    <w:right w:val="none" w:sz="0" w:space="0" w:color="auto"/>
                  </w:divBdr>
                  <w:divsChild>
                    <w:div w:id="121893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798635">
              <w:marLeft w:val="0"/>
              <w:marRight w:val="0"/>
              <w:marTop w:val="120"/>
              <w:marBottom w:val="0"/>
              <w:divBdr>
                <w:top w:val="none" w:sz="0" w:space="0" w:color="auto"/>
                <w:left w:val="none" w:sz="0" w:space="0" w:color="auto"/>
                <w:bottom w:val="none" w:sz="0" w:space="0" w:color="auto"/>
                <w:right w:val="none" w:sz="0" w:space="0" w:color="auto"/>
              </w:divBdr>
            </w:div>
          </w:divsChild>
        </w:div>
        <w:div w:id="361131161">
          <w:marLeft w:val="0"/>
          <w:marRight w:val="0"/>
          <w:marTop w:val="0"/>
          <w:marBottom w:val="0"/>
          <w:divBdr>
            <w:top w:val="none" w:sz="0" w:space="0" w:color="auto"/>
            <w:left w:val="none" w:sz="0" w:space="0" w:color="auto"/>
            <w:bottom w:val="none" w:sz="0" w:space="0" w:color="auto"/>
            <w:right w:val="none" w:sz="0" w:space="0" w:color="auto"/>
          </w:divBdr>
          <w:divsChild>
            <w:div w:id="641272674">
              <w:marLeft w:val="0"/>
              <w:marRight w:val="0"/>
              <w:marTop w:val="0"/>
              <w:marBottom w:val="0"/>
              <w:divBdr>
                <w:top w:val="none" w:sz="0" w:space="0" w:color="auto"/>
                <w:left w:val="none" w:sz="0" w:space="0" w:color="auto"/>
                <w:bottom w:val="none" w:sz="0" w:space="0" w:color="auto"/>
                <w:right w:val="none" w:sz="0" w:space="0" w:color="auto"/>
              </w:divBdr>
              <w:divsChild>
                <w:div w:id="1452086374">
                  <w:marLeft w:val="0"/>
                  <w:marRight w:val="0"/>
                  <w:marTop w:val="0"/>
                  <w:marBottom w:val="0"/>
                  <w:divBdr>
                    <w:top w:val="none" w:sz="0" w:space="0" w:color="auto"/>
                    <w:left w:val="none" w:sz="0" w:space="0" w:color="auto"/>
                    <w:bottom w:val="none" w:sz="0" w:space="0" w:color="auto"/>
                    <w:right w:val="none" w:sz="0" w:space="0" w:color="auto"/>
                  </w:divBdr>
                  <w:divsChild>
                    <w:div w:id="161987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595233">
              <w:marLeft w:val="0"/>
              <w:marRight w:val="0"/>
              <w:marTop w:val="120"/>
              <w:marBottom w:val="0"/>
              <w:divBdr>
                <w:top w:val="none" w:sz="0" w:space="0" w:color="auto"/>
                <w:left w:val="none" w:sz="0" w:space="0" w:color="auto"/>
                <w:bottom w:val="none" w:sz="0" w:space="0" w:color="auto"/>
                <w:right w:val="none" w:sz="0" w:space="0" w:color="auto"/>
              </w:divBdr>
            </w:div>
          </w:divsChild>
        </w:div>
        <w:div w:id="1921674780">
          <w:marLeft w:val="0"/>
          <w:marRight w:val="0"/>
          <w:marTop w:val="0"/>
          <w:marBottom w:val="0"/>
          <w:divBdr>
            <w:top w:val="none" w:sz="0" w:space="0" w:color="auto"/>
            <w:left w:val="none" w:sz="0" w:space="0" w:color="auto"/>
            <w:bottom w:val="none" w:sz="0" w:space="0" w:color="auto"/>
            <w:right w:val="none" w:sz="0" w:space="0" w:color="auto"/>
          </w:divBdr>
          <w:divsChild>
            <w:div w:id="1514762648">
              <w:marLeft w:val="0"/>
              <w:marRight w:val="0"/>
              <w:marTop w:val="0"/>
              <w:marBottom w:val="0"/>
              <w:divBdr>
                <w:top w:val="none" w:sz="0" w:space="0" w:color="auto"/>
                <w:left w:val="none" w:sz="0" w:space="0" w:color="auto"/>
                <w:bottom w:val="none" w:sz="0" w:space="0" w:color="auto"/>
                <w:right w:val="none" w:sz="0" w:space="0" w:color="auto"/>
              </w:divBdr>
              <w:divsChild>
                <w:div w:id="1311640049">
                  <w:marLeft w:val="0"/>
                  <w:marRight w:val="0"/>
                  <w:marTop w:val="0"/>
                  <w:marBottom w:val="0"/>
                  <w:divBdr>
                    <w:top w:val="none" w:sz="0" w:space="0" w:color="auto"/>
                    <w:left w:val="none" w:sz="0" w:space="0" w:color="auto"/>
                    <w:bottom w:val="none" w:sz="0" w:space="0" w:color="auto"/>
                    <w:right w:val="none" w:sz="0" w:space="0" w:color="auto"/>
                  </w:divBdr>
                  <w:divsChild>
                    <w:div w:id="152871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83501">
              <w:marLeft w:val="0"/>
              <w:marRight w:val="0"/>
              <w:marTop w:val="120"/>
              <w:marBottom w:val="0"/>
              <w:divBdr>
                <w:top w:val="none" w:sz="0" w:space="0" w:color="auto"/>
                <w:left w:val="none" w:sz="0" w:space="0" w:color="auto"/>
                <w:bottom w:val="none" w:sz="0" w:space="0" w:color="auto"/>
                <w:right w:val="none" w:sz="0" w:space="0" w:color="auto"/>
              </w:divBdr>
            </w:div>
          </w:divsChild>
        </w:div>
        <w:div w:id="2118602596">
          <w:marLeft w:val="0"/>
          <w:marRight w:val="0"/>
          <w:marTop w:val="0"/>
          <w:marBottom w:val="0"/>
          <w:divBdr>
            <w:top w:val="none" w:sz="0" w:space="0" w:color="auto"/>
            <w:left w:val="none" w:sz="0" w:space="0" w:color="auto"/>
            <w:bottom w:val="none" w:sz="0" w:space="0" w:color="auto"/>
            <w:right w:val="none" w:sz="0" w:space="0" w:color="auto"/>
          </w:divBdr>
          <w:divsChild>
            <w:div w:id="762799721">
              <w:marLeft w:val="0"/>
              <w:marRight w:val="0"/>
              <w:marTop w:val="0"/>
              <w:marBottom w:val="0"/>
              <w:divBdr>
                <w:top w:val="none" w:sz="0" w:space="0" w:color="auto"/>
                <w:left w:val="none" w:sz="0" w:space="0" w:color="auto"/>
                <w:bottom w:val="none" w:sz="0" w:space="0" w:color="auto"/>
                <w:right w:val="none" w:sz="0" w:space="0" w:color="auto"/>
              </w:divBdr>
              <w:divsChild>
                <w:div w:id="1016730997">
                  <w:marLeft w:val="0"/>
                  <w:marRight w:val="0"/>
                  <w:marTop w:val="0"/>
                  <w:marBottom w:val="0"/>
                  <w:divBdr>
                    <w:top w:val="none" w:sz="0" w:space="0" w:color="auto"/>
                    <w:left w:val="none" w:sz="0" w:space="0" w:color="auto"/>
                    <w:bottom w:val="none" w:sz="0" w:space="0" w:color="auto"/>
                    <w:right w:val="none" w:sz="0" w:space="0" w:color="auto"/>
                  </w:divBdr>
                  <w:divsChild>
                    <w:div w:id="149553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548783">
              <w:marLeft w:val="0"/>
              <w:marRight w:val="0"/>
              <w:marTop w:val="120"/>
              <w:marBottom w:val="0"/>
              <w:divBdr>
                <w:top w:val="none" w:sz="0" w:space="0" w:color="auto"/>
                <w:left w:val="none" w:sz="0" w:space="0" w:color="auto"/>
                <w:bottom w:val="none" w:sz="0" w:space="0" w:color="auto"/>
                <w:right w:val="none" w:sz="0" w:space="0" w:color="auto"/>
              </w:divBdr>
            </w:div>
          </w:divsChild>
        </w:div>
        <w:div w:id="943418291">
          <w:marLeft w:val="0"/>
          <w:marRight w:val="0"/>
          <w:marTop w:val="0"/>
          <w:marBottom w:val="0"/>
          <w:divBdr>
            <w:top w:val="none" w:sz="0" w:space="0" w:color="auto"/>
            <w:left w:val="none" w:sz="0" w:space="0" w:color="auto"/>
            <w:bottom w:val="none" w:sz="0" w:space="0" w:color="auto"/>
            <w:right w:val="none" w:sz="0" w:space="0" w:color="auto"/>
          </w:divBdr>
          <w:divsChild>
            <w:div w:id="970985662">
              <w:marLeft w:val="0"/>
              <w:marRight w:val="0"/>
              <w:marTop w:val="0"/>
              <w:marBottom w:val="0"/>
              <w:divBdr>
                <w:top w:val="none" w:sz="0" w:space="0" w:color="auto"/>
                <w:left w:val="none" w:sz="0" w:space="0" w:color="auto"/>
                <w:bottom w:val="none" w:sz="0" w:space="0" w:color="auto"/>
                <w:right w:val="none" w:sz="0" w:space="0" w:color="auto"/>
              </w:divBdr>
              <w:divsChild>
                <w:div w:id="205333184">
                  <w:marLeft w:val="0"/>
                  <w:marRight w:val="0"/>
                  <w:marTop w:val="0"/>
                  <w:marBottom w:val="0"/>
                  <w:divBdr>
                    <w:top w:val="none" w:sz="0" w:space="0" w:color="auto"/>
                    <w:left w:val="none" w:sz="0" w:space="0" w:color="auto"/>
                    <w:bottom w:val="none" w:sz="0" w:space="0" w:color="auto"/>
                    <w:right w:val="none" w:sz="0" w:space="0" w:color="auto"/>
                  </w:divBdr>
                  <w:divsChild>
                    <w:div w:id="115228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39219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99619107">
      <w:bodyDiv w:val="1"/>
      <w:marLeft w:val="0"/>
      <w:marRight w:val="0"/>
      <w:marTop w:val="0"/>
      <w:marBottom w:val="0"/>
      <w:divBdr>
        <w:top w:val="none" w:sz="0" w:space="0" w:color="auto"/>
        <w:left w:val="none" w:sz="0" w:space="0" w:color="auto"/>
        <w:bottom w:val="none" w:sz="0" w:space="0" w:color="auto"/>
        <w:right w:val="none" w:sz="0" w:space="0" w:color="auto"/>
      </w:divBdr>
    </w:div>
    <w:div w:id="1722709374">
      <w:bodyDiv w:val="1"/>
      <w:marLeft w:val="0"/>
      <w:marRight w:val="0"/>
      <w:marTop w:val="0"/>
      <w:marBottom w:val="0"/>
      <w:divBdr>
        <w:top w:val="none" w:sz="0" w:space="0" w:color="auto"/>
        <w:left w:val="none" w:sz="0" w:space="0" w:color="auto"/>
        <w:bottom w:val="none" w:sz="0" w:space="0" w:color="auto"/>
        <w:right w:val="none" w:sz="0" w:space="0" w:color="auto"/>
      </w:divBdr>
    </w:div>
    <w:div w:id="1764255324">
      <w:bodyDiv w:val="1"/>
      <w:marLeft w:val="0"/>
      <w:marRight w:val="0"/>
      <w:marTop w:val="0"/>
      <w:marBottom w:val="0"/>
      <w:divBdr>
        <w:top w:val="none" w:sz="0" w:space="0" w:color="auto"/>
        <w:left w:val="none" w:sz="0" w:space="0" w:color="auto"/>
        <w:bottom w:val="none" w:sz="0" w:space="0" w:color="auto"/>
        <w:right w:val="none" w:sz="0" w:space="0" w:color="auto"/>
      </w:divBdr>
    </w:div>
    <w:div w:id="1858421234">
      <w:bodyDiv w:val="1"/>
      <w:marLeft w:val="0"/>
      <w:marRight w:val="0"/>
      <w:marTop w:val="0"/>
      <w:marBottom w:val="0"/>
      <w:divBdr>
        <w:top w:val="none" w:sz="0" w:space="0" w:color="auto"/>
        <w:left w:val="none" w:sz="0" w:space="0" w:color="auto"/>
        <w:bottom w:val="none" w:sz="0" w:space="0" w:color="auto"/>
        <w:right w:val="none" w:sz="0" w:space="0" w:color="auto"/>
      </w:divBdr>
      <w:divsChild>
        <w:div w:id="320473641">
          <w:marLeft w:val="0"/>
          <w:marRight w:val="0"/>
          <w:marTop w:val="335"/>
          <w:marBottom w:val="335"/>
          <w:divBdr>
            <w:top w:val="none" w:sz="0" w:space="0" w:color="auto"/>
            <w:left w:val="none" w:sz="0" w:space="0" w:color="auto"/>
            <w:bottom w:val="none" w:sz="0" w:space="0" w:color="auto"/>
            <w:right w:val="none" w:sz="0" w:space="0" w:color="auto"/>
          </w:divBdr>
        </w:div>
        <w:div w:id="1337463396">
          <w:marLeft w:val="0"/>
          <w:marRight w:val="0"/>
          <w:marTop w:val="335"/>
          <w:marBottom w:val="335"/>
          <w:divBdr>
            <w:top w:val="none" w:sz="0" w:space="0" w:color="auto"/>
            <w:left w:val="none" w:sz="0" w:space="0" w:color="auto"/>
            <w:bottom w:val="none" w:sz="0" w:space="0" w:color="auto"/>
            <w:right w:val="none" w:sz="0" w:space="0" w:color="auto"/>
          </w:divBdr>
        </w:div>
        <w:div w:id="161091495">
          <w:marLeft w:val="0"/>
          <w:marRight w:val="0"/>
          <w:marTop w:val="335"/>
          <w:marBottom w:val="335"/>
          <w:divBdr>
            <w:top w:val="none" w:sz="0" w:space="0" w:color="auto"/>
            <w:left w:val="none" w:sz="0" w:space="0" w:color="auto"/>
            <w:bottom w:val="none" w:sz="0" w:space="0" w:color="auto"/>
            <w:right w:val="none" w:sz="0" w:space="0" w:color="auto"/>
          </w:divBdr>
        </w:div>
        <w:div w:id="188034211">
          <w:marLeft w:val="0"/>
          <w:marRight w:val="0"/>
          <w:marTop w:val="335"/>
          <w:marBottom w:val="335"/>
          <w:divBdr>
            <w:top w:val="none" w:sz="0" w:space="0" w:color="auto"/>
            <w:left w:val="none" w:sz="0" w:space="0" w:color="auto"/>
            <w:bottom w:val="none" w:sz="0" w:space="0" w:color="auto"/>
            <w:right w:val="none" w:sz="0" w:space="0" w:color="auto"/>
          </w:divBdr>
        </w:div>
        <w:div w:id="14814019">
          <w:marLeft w:val="0"/>
          <w:marRight w:val="0"/>
          <w:marTop w:val="335"/>
          <w:marBottom w:val="335"/>
          <w:divBdr>
            <w:top w:val="none" w:sz="0" w:space="0" w:color="auto"/>
            <w:left w:val="none" w:sz="0" w:space="0" w:color="auto"/>
            <w:bottom w:val="none" w:sz="0" w:space="0" w:color="auto"/>
            <w:right w:val="none" w:sz="0" w:space="0" w:color="auto"/>
          </w:divBdr>
        </w:div>
        <w:div w:id="134374629">
          <w:marLeft w:val="0"/>
          <w:marRight w:val="0"/>
          <w:marTop w:val="335"/>
          <w:marBottom w:val="335"/>
          <w:divBdr>
            <w:top w:val="none" w:sz="0" w:space="0" w:color="auto"/>
            <w:left w:val="none" w:sz="0" w:space="0" w:color="auto"/>
            <w:bottom w:val="none" w:sz="0" w:space="0" w:color="auto"/>
            <w:right w:val="none" w:sz="0" w:space="0" w:color="auto"/>
          </w:divBdr>
        </w:div>
        <w:div w:id="1264219697">
          <w:marLeft w:val="0"/>
          <w:marRight w:val="0"/>
          <w:marTop w:val="335"/>
          <w:marBottom w:val="335"/>
          <w:divBdr>
            <w:top w:val="none" w:sz="0" w:space="0" w:color="auto"/>
            <w:left w:val="none" w:sz="0" w:space="0" w:color="auto"/>
            <w:bottom w:val="none" w:sz="0" w:space="0" w:color="auto"/>
            <w:right w:val="none" w:sz="0" w:space="0" w:color="auto"/>
          </w:divBdr>
        </w:div>
      </w:divsChild>
    </w:div>
    <w:div w:id="1923904355">
      <w:bodyDiv w:val="1"/>
      <w:marLeft w:val="0"/>
      <w:marRight w:val="0"/>
      <w:marTop w:val="0"/>
      <w:marBottom w:val="0"/>
      <w:divBdr>
        <w:top w:val="none" w:sz="0" w:space="0" w:color="auto"/>
        <w:left w:val="none" w:sz="0" w:space="0" w:color="auto"/>
        <w:bottom w:val="none" w:sz="0" w:space="0" w:color="auto"/>
        <w:right w:val="none" w:sz="0" w:space="0" w:color="auto"/>
      </w:divBdr>
      <w:divsChild>
        <w:div w:id="44763566">
          <w:marLeft w:val="0"/>
          <w:marRight w:val="0"/>
          <w:marTop w:val="0"/>
          <w:marBottom w:val="0"/>
          <w:divBdr>
            <w:top w:val="none" w:sz="0" w:space="0" w:color="auto"/>
            <w:left w:val="none" w:sz="0" w:space="0" w:color="auto"/>
            <w:bottom w:val="none" w:sz="0" w:space="0" w:color="auto"/>
            <w:right w:val="none" w:sz="0" w:space="0" w:color="auto"/>
          </w:divBdr>
        </w:div>
      </w:divsChild>
    </w:div>
    <w:div w:id="1932856917">
      <w:bodyDiv w:val="1"/>
      <w:marLeft w:val="0"/>
      <w:marRight w:val="0"/>
      <w:marTop w:val="0"/>
      <w:marBottom w:val="0"/>
      <w:divBdr>
        <w:top w:val="none" w:sz="0" w:space="0" w:color="auto"/>
        <w:left w:val="none" w:sz="0" w:space="0" w:color="auto"/>
        <w:bottom w:val="none" w:sz="0" w:space="0" w:color="auto"/>
        <w:right w:val="none" w:sz="0" w:space="0" w:color="auto"/>
      </w:divBdr>
    </w:div>
    <w:div w:id="2033797186">
      <w:bodyDiv w:val="1"/>
      <w:marLeft w:val="0"/>
      <w:marRight w:val="0"/>
      <w:marTop w:val="0"/>
      <w:marBottom w:val="0"/>
      <w:divBdr>
        <w:top w:val="none" w:sz="0" w:space="0" w:color="auto"/>
        <w:left w:val="none" w:sz="0" w:space="0" w:color="auto"/>
        <w:bottom w:val="none" w:sz="0" w:space="0" w:color="auto"/>
        <w:right w:val="none" w:sz="0" w:space="0" w:color="auto"/>
      </w:divBdr>
    </w:div>
    <w:div w:id="2077514047">
      <w:bodyDiv w:val="1"/>
      <w:marLeft w:val="0"/>
      <w:marRight w:val="0"/>
      <w:marTop w:val="0"/>
      <w:marBottom w:val="0"/>
      <w:divBdr>
        <w:top w:val="none" w:sz="0" w:space="0" w:color="auto"/>
        <w:left w:val="none" w:sz="0" w:space="0" w:color="auto"/>
        <w:bottom w:val="none" w:sz="0" w:space="0" w:color="auto"/>
        <w:right w:val="none" w:sz="0" w:space="0" w:color="auto"/>
      </w:divBdr>
    </w:div>
    <w:div w:id="2087409198">
      <w:bodyDiv w:val="1"/>
      <w:marLeft w:val="0"/>
      <w:marRight w:val="0"/>
      <w:marTop w:val="0"/>
      <w:marBottom w:val="0"/>
      <w:divBdr>
        <w:top w:val="none" w:sz="0" w:space="0" w:color="auto"/>
        <w:left w:val="none" w:sz="0" w:space="0" w:color="auto"/>
        <w:bottom w:val="none" w:sz="0" w:space="0" w:color="auto"/>
        <w:right w:val="none" w:sz="0" w:space="0" w:color="auto"/>
      </w:divBdr>
    </w:div>
    <w:div w:id="2111658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vada.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ciom.ru/databas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d.fom.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sras.ru/Databank.html" TargetMode="External"/><Relationship Id="rId4" Type="http://schemas.openxmlformats.org/officeDocument/2006/relationships/settings" Target="settings.xml"/><Relationship Id="rId9" Type="http://schemas.openxmlformats.org/officeDocument/2006/relationships/hyperlink" Target="https://www.gfk.com/ru/hom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AFD56-61F7-460A-9492-067AF8295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23</Pages>
  <Words>5471</Words>
  <Characters>31187</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Хусяинова Вера Михайловна</cp:lastModifiedBy>
  <cp:revision>144</cp:revision>
  <cp:lastPrinted>2019-08-28T15:16:00Z</cp:lastPrinted>
  <dcterms:created xsi:type="dcterms:W3CDTF">2019-08-28T11:54:00Z</dcterms:created>
  <dcterms:modified xsi:type="dcterms:W3CDTF">2022-01-13T08:09:00Z</dcterms:modified>
</cp:coreProperties>
</file>